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7426"/>
          <w:tab w:val="left" w:pos="7584"/>
          <w:tab w:val="left" w:pos="7900"/>
        </w:tabs>
        <w:spacing w:before="0" w:beforeAutospacing="0" w:after="0" w:afterAutospacing="0" w:line="560" w:lineRule="exact"/>
        <w:ind w:left="0" w:right="0"/>
        <w:jc w:val="both"/>
        <w:rPr>
          <w:rFonts w:hint="eastAsia" w:ascii="黑体" w:hAnsi="宋体" w:eastAsia="黑体" w:cs="黑体"/>
          <w:color w:val="000000"/>
          <w:szCs w:val="32"/>
          <w:lang w:val="en-US"/>
        </w:rPr>
      </w:pPr>
      <w:r>
        <w:rPr>
          <w:rFonts w:hint="eastAsia" w:ascii="黑体" w:hAnsi="宋体" w:eastAsia="黑体" w:cs="黑体"/>
          <w:color w:val="000000"/>
          <w:kern w:val="2"/>
          <w:sz w:val="32"/>
          <w:szCs w:val="32"/>
          <w:lang w:val="en-US" w:eastAsia="zh-CN" w:bidi="ar"/>
        </w:rPr>
        <w:t>附件</w:t>
      </w:r>
    </w:p>
    <w:p>
      <w:pPr>
        <w:keepNext w:val="0"/>
        <w:keepLines w:val="0"/>
        <w:widowControl w:val="0"/>
        <w:suppressLineNumbers w:val="0"/>
        <w:tabs>
          <w:tab w:val="left" w:pos="7426"/>
          <w:tab w:val="left" w:pos="7584"/>
          <w:tab w:val="left" w:pos="7900"/>
        </w:tabs>
        <w:spacing w:before="0" w:beforeAutospacing="0" w:after="0" w:afterAutospacing="0" w:line="560" w:lineRule="exact"/>
        <w:ind w:left="0" w:right="0"/>
        <w:jc w:val="both"/>
        <w:rPr>
          <w:rFonts w:hint="eastAsia" w:ascii="仿宋_GB2312" w:eastAsia="仿宋_GB2312" w:cs="仿宋_GB2312"/>
          <w:color w:val="000000"/>
          <w:szCs w:val="32"/>
          <w:lang w:val="en-US"/>
        </w:rPr>
      </w:pPr>
    </w:p>
    <w:p>
      <w:pPr>
        <w:keepNext w:val="0"/>
        <w:keepLines w:val="0"/>
        <w:widowControl w:val="0"/>
        <w:suppressLineNumbers w:val="0"/>
        <w:tabs>
          <w:tab w:val="left" w:pos="7426"/>
          <w:tab w:val="left" w:pos="7584"/>
          <w:tab w:val="left" w:pos="7900"/>
        </w:tabs>
        <w:spacing w:before="0" w:beforeAutospacing="0" w:after="0" w:afterAutospacing="0" w:line="560" w:lineRule="exact"/>
        <w:ind w:left="0" w:right="0"/>
        <w:jc w:val="center"/>
        <w:rPr>
          <w:rFonts w:hint="default" w:ascii="公文小标宋简" w:hAnsi="Times New Roman" w:eastAsia="公文小标宋简" w:cs="公文小标宋简"/>
          <w:color w:val="000000"/>
          <w:sz w:val="44"/>
          <w:szCs w:val="44"/>
          <w:lang w:val="en-US"/>
        </w:rPr>
      </w:pPr>
      <w:r>
        <w:rPr>
          <w:rFonts w:hint="default" w:ascii="公文小标宋简" w:hAnsi="Times New Roman" w:eastAsia="公文小标宋简" w:cs="公文小标宋简"/>
          <w:color w:val="000000"/>
          <w:kern w:val="2"/>
          <w:sz w:val="44"/>
          <w:szCs w:val="44"/>
          <w:lang w:val="en-US" w:eastAsia="zh-CN" w:bidi="ar"/>
        </w:rPr>
        <w:t>番禺区全域旅游发展奖励资金申请表</w:t>
      </w:r>
    </w:p>
    <w:p>
      <w:pPr>
        <w:keepNext w:val="0"/>
        <w:keepLines w:val="0"/>
        <w:widowControl w:val="0"/>
        <w:suppressLineNumbers w:val="0"/>
        <w:tabs>
          <w:tab w:val="left" w:pos="7426"/>
          <w:tab w:val="left" w:pos="7584"/>
          <w:tab w:val="left" w:pos="7900"/>
        </w:tabs>
        <w:spacing w:before="0" w:beforeAutospacing="0" w:after="0" w:afterAutospacing="0" w:line="560" w:lineRule="exact"/>
        <w:ind w:left="0" w:right="0"/>
        <w:jc w:val="both"/>
        <w:rPr>
          <w:rFonts w:hint="eastAsia" w:ascii="仿宋_GB2312" w:eastAsia="仿宋_GB2312" w:cs="仿宋_GB2312"/>
          <w:color w:val="000000"/>
          <w:szCs w:val="32"/>
          <w:lang w:val="en-US"/>
        </w:rPr>
      </w:pPr>
    </w:p>
    <w:tbl>
      <w:tblPr>
        <w:tblStyle w:val="3"/>
        <w:tblW w:w="9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639"/>
        <w:gridCol w:w="120"/>
        <w:gridCol w:w="2218"/>
        <w:gridCol w:w="1695"/>
        <w:gridCol w:w="1342"/>
        <w:gridCol w:w="136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单位名称</w:t>
            </w:r>
          </w:p>
        </w:tc>
        <w:tc>
          <w:tcPr>
            <w:tcW w:w="8061" w:type="dxa"/>
            <w:gridSpan w:val="6"/>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单位地址</w:t>
            </w:r>
          </w:p>
        </w:tc>
        <w:tc>
          <w:tcPr>
            <w:tcW w:w="8061" w:type="dxa"/>
            <w:gridSpan w:val="6"/>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单位性质</w:t>
            </w:r>
          </w:p>
        </w:tc>
        <w:tc>
          <w:tcPr>
            <w:tcW w:w="2337" w:type="dxa"/>
            <w:gridSpan w:val="2"/>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联系电话</w:t>
            </w:r>
          </w:p>
        </w:tc>
        <w:tc>
          <w:tcPr>
            <w:tcW w:w="1342"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邮政编码</w:t>
            </w:r>
          </w:p>
        </w:tc>
        <w:tc>
          <w:tcPr>
            <w:tcW w:w="1326"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黑体" w:hAnsi="宋体" w:eastAsia="黑体" w:cs="黑体"/>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法人代表</w:t>
            </w:r>
          </w:p>
        </w:tc>
        <w:tc>
          <w:tcPr>
            <w:tcW w:w="2337" w:type="dxa"/>
            <w:gridSpan w:val="2"/>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身份证号码</w:t>
            </w:r>
          </w:p>
        </w:tc>
        <w:tc>
          <w:tcPr>
            <w:tcW w:w="4029" w:type="dxa"/>
            <w:gridSpan w:val="3"/>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39" w:type="dxa"/>
            <w:vMerge w:val="restart"/>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项目简介</w:t>
            </w:r>
          </w:p>
        </w:tc>
        <w:tc>
          <w:tcPr>
            <w:tcW w:w="2337" w:type="dxa"/>
            <w:gridSpan w:val="2"/>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申请奖励扶持项目名称</w:t>
            </w:r>
          </w:p>
        </w:tc>
        <w:tc>
          <w:tcPr>
            <w:tcW w:w="5724" w:type="dxa"/>
            <w:gridSpan w:val="4"/>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3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37" w:type="dxa"/>
            <w:gridSpan w:val="2"/>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申请金额的说明（构成）</w:t>
            </w:r>
          </w:p>
        </w:tc>
        <w:tc>
          <w:tcPr>
            <w:tcW w:w="5724" w:type="dxa"/>
            <w:gridSpan w:val="4"/>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项目负责人</w:t>
            </w:r>
          </w:p>
        </w:tc>
        <w:tc>
          <w:tcPr>
            <w:tcW w:w="2337" w:type="dxa"/>
            <w:gridSpan w:val="2"/>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联系电话</w:t>
            </w:r>
          </w:p>
        </w:tc>
        <w:tc>
          <w:tcPr>
            <w:tcW w:w="4029" w:type="dxa"/>
            <w:gridSpan w:val="3"/>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黑体" w:hAnsi="宋体" w:eastAsia="黑体" w:cs="黑体"/>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黑体" w:hAnsi="宋体" w:eastAsia="黑体" w:cs="黑体"/>
                <w:color w:val="auto"/>
                <w:bdr w:val="none" w:color="auto" w:sz="0" w:space="0"/>
                <w:lang w:val="en-US"/>
              </w:rPr>
            </w:pPr>
            <w:r>
              <w:rPr>
                <w:rFonts w:hint="eastAsia" w:ascii="仿宋_GB2312" w:hAnsi="仿宋_GB2312" w:eastAsia="仿宋_GB2312" w:cs="仿宋_GB2312"/>
                <w:color w:val="auto"/>
                <w:bdr w:val="none" w:color="auto" w:sz="0" w:space="0"/>
              </w:rPr>
              <w:t>申请金额</w:t>
            </w:r>
          </w:p>
        </w:tc>
        <w:tc>
          <w:tcPr>
            <w:tcW w:w="8061" w:type="dxa"/>
            <w:gridSpan w:val="6"/>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rPr>
                <w:rFonts w:hint="eastAsia" w:ascii="黑体" w:hAnsi="宋体" w:eastAsia="黑体" w:cs="黑体"/>
                <w:color w:val="auto"/>
                <w:bdr w:val="none" w:color="auto" w:sz="0" w:space="0"/>
                <w:lang w:val="en-US"/>
              </w:rPr>
            </w:pPr>
            <w:r>
              <w:rPr>
                <w:rFonts w:hint="eastAsia" w:ascii="仿宋_GB2312" w:hAnsi="仿宋_GB2312" w:eastAsia="仿宋_GB2312" w:cs="仿宋_GB2312"/>
                <w:color w:val="auto"/>
                <w:bdr w:val="none" w:color="auto" w:sz="0" w:space="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项目概况</w:t>
            </w:r>
          </w:p>
        </w:tc>
        <w:tc>
          <w:tcPr>
            <w:tcW w:w="8061" w:type="dxa"/>
            <w:gridSpan w:val="6"/>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黑体" w:hAnsi="宋体" w:eastAsia="黑体" w:cs="黑体"/>
                <w:color w:val="auto"/>
                <w:bdr w:val="none" w:color="auto" w:sz="0" w:space="0"/>
                <w:lang w:val="en-US"/>
              </w:rPr>
            </w:pPr>
            <w:r>
              <w:rPr>
                <w:rFonts w:hint="eastAsia" w:ascii="仿宋_GB2312" w:hAnsi="仿宋_GB2312" w:eastAsia="仿宋_GB2312" w:cs="仿宋_GB2312"/>
                <w:color w:val="auto"/>
                <w:bdr w:val="none" w:color="auto" w:sz="0" w:space="0"/>
              </w:rPr>
              <w:t>申请理由及</w:t>
            </w:r>
            <w:r>
              <w:rPr>
                <w:rFonts w:hint="eastAsia" w:ascii="仿宋_GB2312" w:hAnsi="仿宋_GB2312" w:eastAsia="仿宋_GB2312" w:cs="仿宋_GB2312"/>
                <w:color w:val="auto"/>
                <w:bdr w:val="none" w:color="auto" w:sz="0" w:space="0"/>
                <w:lang w:val="en-US"/>
              </w:rPr>
              <w:br w:type="textWrapping"/>
            </w:r>
            <w:r>
              <w:rPr>
                <w:rFonts w:hint="eastAsia" w:ascii="仿宋_GB2312" w:hAnsi="仿宋_GB2312" w:eastAsia="仿宋_GB2312" w:cs="仿宋_GB2312"/>
                <w:color w:val="auto"/>
                <w:bdr w:val="none" w:color="auto" w:sz="0" w:space="0"/>
              </w:rPr>
              <w:t>主要用途</w:t>
            </w:r>
          </w:p>
        </w:tc>
        <w:tc>
          <w:tcPr>
            <w:tcW w:w="8061" w:type="dxa"/>
            <w:gridSpan w:val="6"/>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黑体" w:hAnsi="宋体" w:eastAsia="黑体" w:cs="黑体"/>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jc w:val="center"/>
        </w:trPr>
        <w:tc>
          <w:tcPr>
            <w:tcW w:w="1639" w:type="dxa"/>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jc w:val="center"/>
              <w:rPr>
                <w:rFonts w:hint="eastAsia" w:ascii="黑体" w:hAnsi="宋体" w:eastAsia="黑体" w:cs="黑体"/>
                <w:color w:val="auto"/>
                <w:bdr w:val="none" w:color="auto" w:sz="0" w:space="0"/>
                <w:lang w:val="en-US"/>
              </w:rPr>
            </w:pPr>
            <w:r>
              <w:rPr>
                <w:rFonts w:hint="eastAsia" w:ascii="仿宋_GB2312" w:hAnsi="仿宋_GB2312" w:eastAsia="仿宋_GB2312" w:cs="仿宋_GB2312"/>
                <w:color w:val="auto"/>
                <w:bdr w:val="none" w:color="auto" w:sz="0" w:space="0"/>
              </w:rPr>
              <w:t>申报材料清</w:t>
            </w:r>
            <w:r>
              <w:rPr>
                <w:rFonts w:hint="eastAsia" w:ascii="仿宋_GB2312" w:hAnsi="仿宋_GB2312" w:eastAsia="仿宋_GB2312" w:cs="仿宋_GB2312"/>
                <w:color w:val="auto"/>
                <w:bdr w:val="none" w:color="auto" w:sz="0" w:space="0"/>
                <w:lang w:val="en-US"/>
              </w:rPr>
              <w:br w:type="textWrapping"/>
            </w:r>
            <w:r>
              <w:rPr>
                <w:rFonts w:hint="eastAsia" w:ascii="仿宋_GB2312" w:hAnsi="仿宋_GB2312" w:eastAsia="仿宋_GB2312" w:cs="仿宋_GB2312"/>
                <w:color w:val="auto"/>
                <w:bdr w:val="none" w:color="auto" w:sz="0" w:space="0"/>
              </w:rPr>
              <w:t>单目录</w:t>
            </w:r>
          </w:p>
        </w:tc>
        <w:tc>
          <w:tcPr>
            <w:tcW w:w="8061" w:type="dxa"/>
            <w:gridSpan w:val="6"/>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黑体" w:hAnsi="宋体" w:eastAsia="黑体" w:cs="黑体"/>
                <w:color w:val="auto"/>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00" w:type="dxa"/>
            <w:gridSpan w:val="7"/>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项目单位申明：</w:t>
            </w:r>
          </w:p>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本人谨代表申请单位做出申明，完全明白本项目资金管理的有关规定及申请表格内的所有内容。本人确认，所填报的各项申请材料，均真实无误。本人承诺，如以欺诈获得本项目资金，属违法行为，将承担相应法律责任。</w:t>
            </w:r>
          </w:p>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法定代表人签字</w:t>
            </w:r>
          </w:p>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申请单位印章</w:t>
            </w:r>
          </w:p>
          <w:p>
            <w:pPr>
              <w:pStyle w:val="5"/>
              <w:widowControl/>
              <w:wordWrap w:val="0"/>
              <w:spacing w:line="360" w:lineRule="exact"/>
              <w:jc w:val="right"/>
              <w:rPr>
                <w:rFonts w:hint="eastAsia" w:ascii="黑体" w:hAnsi="宋体" w:eastAsia="黑体" w:cs="黑体"/>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 xml:space="preserve">年 </w:t>
            </w: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 xml:space="preserve">月 </w:t>
            </w: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9" w:type="dxa"/>
            <w:gridSpan w:val="2"/>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rPr>
              <w:t>区文化广电旅游体育局审核意见</w:t>
            </w:r>
          </w:p>
        </w:tc>
        <w:tc>
          <w:tcPr>
            <w:tcW w:w="7941" w:type="dxa"/>
            <w:gridSpan w:val="5"/>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签署意见并盖章</w:t>
            </w:r>
          </w:p>
          <w:p>
            <w:pPr>
              <w:pStyle w:val="5"/>
              <w:widowControl/>
              <w:wordWrap w:val="0"/>
              <w:spacing w:line="360" w:lineRule="exact"/>
              <w:jc w:val="righ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 xml:space="preserve">年 </w:t>
            </w: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 xml:space="preserve">月 </w:t>
            </w: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9" w:type="dxa"/>
            <w:gridSpan w:val="2"/>
            <w:tcBorders>
              <w:top w:val="single" w:color="auto" w:sz="4" w:space="0"/>
              <w:left w:val="single" w:color="auto" w:sz="4" w:space="0"/>
              <w:bottom w:val="single" w:color="auto" w:sz="4" w:space="0"/>
              <w:right w:val="single" w:color="auto" w:sz="4" w:space="0"/>
            </w:tcBorders>
            <w:shd w:val="clear"/>
            <w:vAlign w:val="center"/>
          </w:tcPr>
          <w:p>
            <w:pPr>
              <w:pStyle w:val="5"/>
              <w:widowControl/>
              <w:spacing w:line="360" w:lineRule="exact"/>
              <w:rPr>
                <w:rFonts w:hint="eastAsia" w:ascii="黑体" w:hAnsi="宋体" w:eastAsia="黑体" w:cs="黑体"/>
                <w:color w:val="auto"/>
                <w:bdr w:val="none" w:color="auto" w:sz="0" w:space="0"/>
                <w:lang w:val="en-US"/>
              </w:rPr>
            </w:pPr>
            <w:r>
              <w:rPr>
                <w:rFonts w:hint="eastAsia" w:ascii="仿宋_GB2312" w:hAnsi="仿宋_GB2312" w:eastAsia="仿宋_GB2312" w:cs="仿宋_GB2312"/>
                <w:color w:val="auto"/>
                <w:bdr w:val="none" w:color="auto" w:sz="0" w:space="0"/>
              </w:rPr>
              <w:t>区财政局复核意见</w:t>
            </w:r>
          </w:p>
        </w:tc>
        <w:tc>
          <w:tcPr>
            <w:tcW w:w="7941" w:type="dxa"/>
            <w:gridSpan w:val="5"/>
            <w:tcBorders>
              <w:top w:val="single" w:color="auto" w:sz="4" w:space="0"/>
              <w:left w:val="single" w:color="auto" w:sz="4" w:space="0"/>
              <w:bottom w:val="single" w:color="auto" w:sz="4" w:space="0"/>
              <w:right w:val="single" w:color="auto" w:sz="4" w:space="0"/>
            </w:tcBorders>
            <w:shd w:val="clear"/>
            <w:vAlign w:val="top"/>
          </w:tcPr>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p>
          <w:p>
            <w:pPr>
              <w:pStyle w:val="5"/>
              <w:widowControl/>
              <w:spacing w:line="360" w:lineRule="exact"/>
              <w:rPr>
                <w:rFonts w:hint="eastAsia" w:ascii="仿宋_GB2312" w:hAnsi="仿宋_GB2312" w:eastAsia="仿宋_GB2312" w:cs="仿宋_GB2312"/>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签署意见并盖章</w:t>
            </w:r>
          </w:p>
          <w:p>
            <w:pPr>
              <w:pStyle w:val="5"/>
              <w:widowControl/>
              <w:wordWrap w:val="0"/>
              <w:spacing w:line="360" w:lineRule="exact"/>
              <w:jc w:val="right"/>
              <w:rPr>
                <w:rFonts w:hint="eastAsia" w:ascii="黑体" w:hAnsi="宋体" w:eastAsia="黑体" w:cs="黑体"/>
                <w:color w:val="auto"/>
                <w:bdr w:val="none" w:color="auto" w:sz="0" w:space="0"/>
                <w:lang w:val="en-US"/>
              </w:rPr>
            </w:pP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年</w:t>
            </w: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月</w:t>
            </w:r>
            <w:r>
              <w:rPr>
                <w:rFonts w:hint="eastAsia" w:ascii="仿宋_GB2312" w:hAnsi="仿宋_GB2312" w:eastAsia="仿宋_GB2312" w:cs="仿宋_GB2312"/>
                <w:color w:val="auto"/>
                <w:bdr w:val="none" w:color="auto" w:sz="0" w:space="0"/>
                <w:lang w:val="en-US"/>
              </w:rPr>
              <w:t xml:space="preserve">     </w:t>
            </w:r>
            <w:r>
              <w:rPr>
                <w:rFonts w:hint="eastAsia" w:ascii="仿宋_GB2312" w:hAnsi="仿宋_GB2312" w:eastAsia="仿宋_GB2312" w:cs="仿宋_GB2312"/>
                <w:color w:val="auto"/>
                <w:bdr w:val="none" w:color="auto" w:sz="0" w:space="0"/>
              </w:rPr>
              <w:t>日</w:t>
            </w:r>
          </w:p>
        </w:tc>
      </w:tr>
    </w:tbl>
    <w:p>
      <w:pPr>
        <w:pStyle w:val="5"/>
        <w:widowControl/>
        <w:spacing w:line="400" w:lineRule="exac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eastAsia="zh-CN"/>
        </w:rPr>
        <w:t>预期目标需详细说明，可另附页</w:t>
      </w:r>
      <w:r>
        <w:rPr>
          <w:rFonts w:hint="eastAsia" w:ascii="仿宋_GB2312" w:hAnsi="仿宋_GB2312" w:eastAsia="仿宋_GB2312" w:cs="仿宋_GB2312"/>
          <w:sz w:val="28"/>
          <w:szCs w:val="28"/>
          <w:lang w:val="en-US"/>
        </w:rPr>
        <w:t>.</w:t>
      </w:r>
    </w:p>
    <w:p>
      <w:pPr>
        <w:pStyle w:val="5"/>
        <w:widowControl/>
        <w:spacing w:line="400" w:lineRule="exact"/>
        <w:ind w:left="836" w:leftChars="265" w:hanging="280" w:hangingChars="1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eastAsia="zh-CN"/>
        </w:rPr>
        <w:t>申请资金实行一项目一申请表。</w:t>
      </w:r>
    </w:p>
    <w:p>
      <w:pPr>
        <w:keepNext w:val="0"/>
        <w:keepLines w:val="0"/>
        <w:widowControl w:val="0"/>
        <w:suppressLineNumbers w:val="0"/>
        <w:tabs>
          <w:tab w:val="left" w:pos="7426"/>
          <w:tab w:val="left" w:pos="7584"/>
          <w:tab w:val="left" w:pos="7900"/>
        </w:tabs>
        <w:spacing w:before="0" w:beforeAutospacing="0" w:after="0" w:afterAutospacing="0" w:line="400" w:lineRule="exact"/>
        <w:ind w:left="836" w:leftChars="265" w:right="0" w:hanging="280" w:hangingChars="100"/>
        <w:jc w:val="both"/>
        <w:rPr>
          <w:rFonts w:hint="eastAsia" w:ascii="仿宋_GB2312" w:eastAsia="仿宋_GB2312" w:cs="仿宋_GB2312"/>
          <w:color w:val="000000"/>
          <w:sz w:val="28"/>
          <w:szCs w:val="28"/>
          <w:lang w:val="en-US"/>
        </w:rPr>
      </w:pPr>
      <w:r>
        <w:rPr>
          <w:rFonts w:hint="eastAsia" w:ascii="仿宋_GB2312" w:hAnsi="仿宋_GB2312" w:eastAsia="仿宋_GB2312" w:cs="仿宋_GB2312"/>
          <w:kern w:val="2"/>
          <w:sz w:val="28"/>
          <w:szCs w:val="28"/>
          <w:lang w:val="en-US" w:eastAsia="zh-CN" w:bidi="ar"/>
        </w:rPr>
        <w:t>3.本表格一式4份（申报单位、区财政局各存1份，区文化广电旅游体育局存2份）。</w:t>
      </w:r>
    </w:p>
    <w:p/>
    <w:p/>
    <w:p/>
    <w:p/>
    <w:p>
      <w:pPr>
        <w:keepNext w:val="0"/>
        <w:keepLines w:val="0"/>
        <w:widowControl w:val="0"/>
        <w:suppressLineNumbers w:val="0"/>
        <w:spacing w:before="0" w:beforeAutospacing="0" w:after="0" w:afterAutospacing="0" w:line="576" w:lineRule="exact"/>
        <w:ind w:left="0" w:right="0"/>
        <w:jc w:val="both"/>
        <w:rPr>
          <w:rFonts w:hint="default" w:ascii="公文小标宋简" w:hAnsi="公文小标宋简" w:eastAsia="公文小标宋简" w:cs="公文小标宋简"/>
          <w:sz w:val="48"/>
          <w:szCs w:val="48"/>
          <w:lang w:val="en-US"/>
        </w:rPr>
      </w:pPr>
      <w:r>
        <w:rPr>
          <w:rFonts w:hint="eastAsia" w:ascii="仿宋_GB2312" w:hAnsi="仿宋_GB2312" w:eastAsia="仿宋_GB2312" w:cs="仿宋_GB2312"/>
          <w:kern w:val="2"/>
          <w:sz w:val="32"/>
          <w:szCs w:val="32"/>
          <w:lang w:val="en-US" w:eastAsia="zh-CN" w:bidi="ar"/>
        </w:rPr>
        <w:t xml:space="preserve">附件：（模板）              </w:t>
      </w:r>
    </w:p>
    <w:p>
      <w:pPr>
        <w:keepNext w:val="0"/>
        <w:keepLines w:val="0"/>
        <w:widowControl w:val="0"/>
        <w:suppressLineNumbers w:val="0"/>
        <w:spacing w:before="0" w:beforeAutospacing="0" w:after="0" w:afterAutospacing="0" w:line="576" w:lineRule="exact"/>
        <w:ind w:left="0" w:right="0"/>
        <w:jc w:val="both"/>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76" w:lineRule="exact"/>
        <w:ind w:left="0" w:right="0"/>
        <w:jc w:val="both"/>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r>
        <w:rPr>
          <w:rFonts w:hint="default" w:ascii="公文小标宋简" w:hAnsi="公文小标宋简" w:eastAsia="公文小标宋简" w:cs="公文小标宋简"/>
          <w:kern w:val="2"/>
          <w:sz w:val="44"/>
          <w:szCs w:val="44"/>
          <w:lang w:val="en-US" w:eastAsia="zh-CN" w:bidi="ar"/>
        </w:rPr>
        <w:t>2019年申报番禺区全域旅游发展奖励资金</w:t>
      </w: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r>
        <w:rPr>
          <w:rFonts w:hint="default" w:ascii="公文小标宋简" w:hAnsi="公文小标宋简" w:eastAsia="公文小标宋简" w:cs="公文小标宋简"/>
          <w:kern w:val="2"/>
          <w:sz w:val="44"/>
          <w:szCs w:val="44"/>
          <w:lang w:val="en-US" w:eastAsia="zh-CN" w:bidi="ar"/>
        </w:rPr>
        <w:t>申报材料</w:t>
      </w: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firstLine="640" w:firstLineChars="200"/>
        <w:jc w:val="left"/>
        <w:rPr>
          <w:rFonts w:hint="default" w:ascii="公文小标宋简" w:hAnsi="公文小标宋简" w:eastAsia="公文小标宋简" w:cs="公文小标宋简"/>
          <w:szCs w:val="32"/>
          <w:u w:val="single"/>
          <w:lang w:val="en-US"/>
        </w:rPr>
      </w:pPr>
      <w:r>
        <w:rPr>
          <w:rFonts w:hint="default" w:ascii="公文小标宋简" w:hAnsi="公文小标宋简" w:eastAsia="公文小标宋简" w:cs="公文小标宋简"/>
          <w:kern w:val="2"/>
          <w:sz w:val="32"/>
          <w:szCs w:val="32"/>
          <w:lang w:val="en-US" w:eastAsia="zh-CN" w:bidi="ar"/>
        </w:rPr>
        <w:t>申报单位名称：</w:t>
      </w:r>
      <w:r>
        <w:rPr>
          <w:rFonts w:hint="default" w:ascii="公文小标宋简" w:hAnsi="公文小标宋简" w:eastAsia="公文小标宋简" w:cs="公文小标宋简"/>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6" w:lineRule="exact"/>
        <w:ind w:left="0" w:right="0"/>
        <w:jc w:val="left"/>
        <w:rPr>
          <w:rFonts w:hint="default" w:ascii="公文小标宋简" w:hAnsi="公文小标宋简" w:eastAsia="公文小标宋简" w:cs="公文小标宋简"/>
          <w:szCs w:val="32"/>
          <w:lang w:val="en-US"/>
        </w:rPr>
      </w:pPr>
    </w:p>
    <w:p>
      <w:pPr>
        <w:keepNext w:val="0"/>
        <w:keepLines w:val="0"/>
        <w:widowControl w:val="0"/>
        <w:suppressLineNumbers w:val="0"/>
        <w:spacing w:before="0" w:beforeAutospacing="0" w:after="0" w:afterAutospacing="0" w:line="576" w:lineRule="exact"/>
        <w:ind w:left="0" w:right="0" w:firstLine="640" w:firstLineChars="200"/>
        <w:jc w:val="left"/>
        <w:rPr>
          <w:rFonts w:hint="default" w:ascii="公文小标宋简" w:hAnsi="公文小标宋简" w:eastAsia="公文小标宋简" w:cs="公文小标宋简"/>
          <w:szCs w:val="32"/>
          <w:u w:val="single"/>
          <w:lang w:val="en-US"/>
        </w:rPr>
      </w:pPr>
      <w:r>
        <w:rPr>
          <w:rFonts w:hint="default" w:ascii="公文小标宋简" w:hAnsi="公文小标宋简" w:eastAsia="公文小标宋简" w:cs="公文小标宋简"/>
          <w:kern w:val="2"/>
          <w:sz w:val="32"/>
          <w:szCs w:val="32"/>
          <w:lang w:val="en-US" w:eastAsia="zh-CN" w:bidi="ar"/>
        </w:rPr>
        <w:t>申报项目名称：</w:t>
      </w:r>
      <w:r>
        <w:rPr>
          <w:rFonts w:hint="default" w:ascii="公文小标宋简" w:hAnsi="公文小标宋简" w:eastAsia="公文小标宋简" w:cs="公文小标宋简"/>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6" w:lineRule="exact"/>
        <w:ind w:left="0" w:right="0"/>
        <w:jc w:val="left"/>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640" w:firstLineChars="200"/>
        <w:jc w:val="left"/>
        <w:rPr>
          <w:rFonts w:hint="default" w:ascii="公文小标宋简" w:hAnsi="公文小标宋简" w:eastAsia="公文小标宋简" w:cs="公文小标宋简"/>
          <w:szCs w:val="32"/>
          <w:u w:val="single"/>
          <w:lang w:val="en-US"/>
        </w:rPr>
      </w:pPr>
      <w:r>
        <w:rPr>
          <w:rFonts w:hint="default" w:ascii="公文小标宋简" w:hAnsi="公文小标宋简" w:eastAsia="公文小标宋简" w:cs="公文小标宋简"/>
          <w:kern w:val="2"/>
          <w:sz w:val="32"/>
          <w:szCs w:val="32"/>
          <w:lang w:val="en-US" w:eastAsia="zh-CN" w:bidi="ar"/>
        </w:rPr>
        <w:t>申报日期：</w:t>
      </w:r>
      <w:r>
        <w:rPr>
          <w:rFonts w:hint="default" w:ascii="公文小标宋简" w:hAnsi="公文小标宋简" w:eastAsia="公文小标宋简" w:cs="公文小标宋简"/>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6" w:lineRule="exact"/>
        <w:ind w:left="0" w:right="0" w:firstLine="420" w:firstLineChars="200"/>
        <w:jc w:val="left"/>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firstLine="420" w:firstLineChars="200"/>
        <w:jc w:val="center"/>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jc w:val="both"/>
        <w:rPr>
          <w:rFonts w:hint="default" w:ascii="公文小标宋简" w:hAnsi="公文小标宋简" w:eastAsia="公文小标宋简" w:cs="公文小标宋简"/>
          <w:szCs w:val="32"/>
          <w:u w:val="single"/>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Cs w:val="32"/>
          <w:lang w:val="en-US"/>
        </w:rPr>
      </w:pPr>
      <w:r>
        <w:rPr>
          <w:rFonts w:hint="default" w:ascii="公文小标宋简" w:hAnsi="公文小标宋简" w:eastAsia="公文小标宋简" w:cs="公文小标宋简"/>
          <w:kern w:val="2"/>
          <w:sz w:val="32"/>
          <w:szCs w:val="32"/>
          <w:lang w:val="en-US" w:eastAsia="zh-CN" w:bidi="ar"/>
        </w:rPr>
        <w:t>制表单位：广州市番禺区文化广电旅游体育局</w:t>
      </w: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r>
        <w:rPr>
          <w:rFonts w:hint="default" w:ascii="公文小标宋简" w:hAnsi="公文小标宋简" w:eastAsia="公文小标宋简" w:cs="公文小标宋简"/>
          <w:kern w:val="2"/>
          <w:sz w:val="44"/>
          <w:szCs w:val="44"/>
          <w:lang w:val="en-US" w:eastAsia="zh-CN" w:bidi="ar"/>
        </w:rPr>
        <w:t>目  录</w:t>
      </w:r>
    </w:p>
    <w:p>
      <w:pPr>
        <w:keepNext w:val="0"/>
        <w:keepLines w:val="0"/>
        <w:widowControl w:val="0"/>
        <w:suppressLineNumbers w:val="0"/>
        <w:spacing w:before="0" w:beforeAutospacing="0" w:after="0" w:afterAutospacing="0" w:line="576" w:lineRule="exact"/>
        <w:ind w:left="0" w:right="0"/>
        <w:jc w:val="both"/>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both"/>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kern w:val="2"/>
          <w:sz w:val="32"/>
          <w:szCs w:val="32"/>
          <w:lang w:val="en-US" w:eastAsia="zh-CN" w:bidi="ar"/>
        </w:rPr>
        <w:t>单位/企业书面申请报告…………………………１页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二、承诺书………………………………………………… 2页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color w:val="000000"/>
          <w:kern w:val="2"/>
          <w:sz w:val="32"/>
          <w:szCs w:val="32"/>
          <w:lang w:val="en-US" w:eastAsia="zh-CN" w:bidi="ar"/>
        </w:rPr>
        <w:t>番禺区全域旅游发展奖励资金申请表</w:t>
      </w:r>
      <w:r>
        <w:rPr>
          <w:rFonts w:hint="eastAsia" w:ascii="仿宋_GB2312" w:hAnsi="仿宋_GB2312" w:eastAsia="仿宋_GB2312" w:cs="仿宋_GB2312"/>
          <w:kern w:val="2"/>
          <w:sz w:val="32"/>
          <w:szCs w:val="32"/>
          <w:lang w:val="en-US" w:eastAsia="zh-CN" w:bidi="ar"/>
        </w:rPr>
        <w:t>……………… 3页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四、</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单位/企业营业执照或事业单位法人登记</w:t>
      </w:r>
      <w:r>
        <w:rPr>
          <w:rFonts w:hint="eastAsia" w:ascii="仿宋_GB2312" w:hAnsi="仿宋_GB2312" w:eastAsia="仿宋_GB2312" w:cs="仿宋_GB2312"/>
          <w:kern w:val="2"/>
          <w:sz w:val="32"/>
          <w:szCs w:val="32"/>
          <w:lang w:val="en-US" w:eastAsia="zh-CN" w:bidi="ar"/>
        </w:rPr>
        <w:t>……… *页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kern w:val="2"/>
          <w:sz w:val="32"/>
          <w:szCs w:val="32"/>
          <w:lang w:val="en-US" w:eastAsia="zh-CN" w:bidi="ar"/>
        </w:rPr>
        <w:t>五、</w:t>
      </w:r>
      <w:r>
        <w:rPr>
          <w:rFonts w:hint="eastAsia" w:ascii="仿宋_GB2312" w:hAnsi="仿宋_GB2312" w:eastAsia="仿宋_GB2312" w:cs="仿宋_GB2312"/>
          <w:color w:val="000000"/>
          <w:kern w:val="2"/>
          <w:sz w:val="32"/>
          <w:szCs w:val="32"/>
          <w:lang w:val="en-US" w:eastAsia="zh-CN" w:bidi="ar"/>
        </w:rPr>
        <w:t>获得</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证书</w:t>
      </w:r>
      <w:r>
        <w:rPr>
          <w:rFonts w:hint="eastAsia" w:ascii="仿宋_GB2312" w:hAnsi="仿宋_GB2312" w:eastAsia="仿宋_GB2312" w:cs="仿宋_GB2312"/>
          <w:kern w:val="2"/>
          <w:sz w:val="32"/>
          <w:szCs w:val="32"/>
          <w:lang w:val="en-US" w:eastAsia="zh-CN" w:bidi="ar"/>
        </w:rPr>
        <w:t>……………………………………………*页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r>
        <w:rPr>
          <w:rFonts w:hint="eastAsia" w:ascii="Arial" w:hAnsi="Arial" w:eastAsia="仿宋_GB2312" w:cs="Arial"/>
          <w:kern w:val="2"/>
          <w:sz w:val="32"/>
          <w:szCs w:val="32"/>
          <w:lang w:val="en-US" w:eastAsia="zh-CN" w:bidi="ar"/>
        </w:rPr>
        <w:t>六、</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批复文件</w:t>
      </w:r>
      <w:r>
        <w:rPr>
          <w:rFonts w:hint="eastAsia" w:ascii="仿宋_GB2312" w:hAnsi="仿宋_GB2312" w:eastAsia="仿宋_GB2312" w:cs="仿宋_GB2312"/>
          <w:kern w:val="2"/>
          <w:sz w:val="32"/>
          <w:szCs w:val="32"/>
          <w:lang w:val="en-US" w:eastAsia="zh-CN" w:bidi="ar"/>
        </w:rPr>
        <w:t>……………………………………………*页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七、</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kern w:val="2"/>
          <w:sz w:val="32"/>
          <w:szCs w:val="32"/>
          <w:lang w:val="en-US" w:eastAsia="zh-CN" w:bidi="ar"/>
        </w:rPr>
        <w:t>佐证材料……………………………………………*页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sz w:val="52"/>
          <w:szCs w:val="52"/>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both"/>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r>
        <w:rPr>
          <w:rFonts w:hint="default" w:ascii="公文小标宋简" w:hAnsi="公文小标宋简" w:eastAsia="公文小标宋简" w:cs="公文小标宋简"/>
          <w:kern w:val="2"/>
          <w:sz w:val="44"/>
          <w:szCs w:val="44"/>
          <w:lang w:val="en-US" w:eastAsia="zh-CN" w:bidi="ar"/>
        </w:rPr>
        <w:t>（申报单位信头）</w:t>
      </w: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firstLine="880" w:firstLineChars="200"/>
        <w:jc w:val="both"/>
        <w:rPr>
          <w:rFonts w:hint="eastAsia" w:ascii="仿宋_GB2312" w:hAnsi="仿宋_GB2312" w:eastAsia="公文小标宋简" w:cs="仿宋_GB2312"/>
          <w:sz w:val="44"/>
          <w:szCs w:val="32"/>
          <w:lang w:val="en-US"/>
        </w:rPr>
      </w:pPr>
      <w:r>
        <w:rPr>
          <w:rFonts w:hint="default" w:ascii="仿宋_GB2312" w:hAnsi="仿宋_GB2312" w:eastAsia="公文小标宋简" w:cs="仿宋_GB2312"/>
          <w:kern w:val="2"/>
          <w:sz w:val="44"/>
          <w:szCs w:val="32"/>
          <w:lang w:val="en-US" w:eastAsia="zh-CN" w:bidi="ar"/>
        </w:rPr>
        <w:t>关于</w:t>
      </w:r>
      <w:r>
        <w:rPr>
          <w:rFonts w:hint="default" w:ascii="公文小标宋简" w:hAnsi="公文小标宋简" w:eastAsia="公文小标宋简" w:cs="公文小标宋简"/>
          <w:kern w:val="2"/>
          <w:sz w:val="44"/>
          <w:szCs w:val="44"/>
          <w:lang w:val="en-US" w:eastAsia="zh-CN" w:bidi="ar"/>
        </w:rPr>
        <w:t>×××</w:t>
      </w:r>
      <w:r>
        <w:rPr>
          <w:rFonts w:hint="default" w:ascii="仿宋_GB2312" w:hAnsi="仿宋_GB2312" w:eastAsia="公文小标宋简" w:cs="仿宋_GB2312"/>
          <w:kern w:val="2"/>
          <w:sz w:val="44"/>
          <w:szCs w:val="32"/>
          <w:lang w:val="en-US" w:eastAsia="zh-CN" w:bidi="ar"/>
        </w:rPr>
        <w:t>单位申报番禺区全域旅游发展</w:t>
      </w:r>
    </w:p>
    <w:p>
      <w:pPr>
        <w:keepNext w:val="0"/>
        <w:keepLines w:val="0"/>
        <w:widowControl w:val="0"/>
        <w:suppressLineNumbers w:val="0"/>
        <w:spacing w:before="0" w:beforeAutospacing="0" w:after="0" w:afterAutospacing="0" w:line="576" w:lineRule="exact"/>
        <w:ind w:left="0" w:right="0" w:firstLine="3080" w:firstLineChars="700"/>
        <w:jc w:val="both"/>
        <w:rPr>
          <w:rFonts w:hint="eastAsia" w:ascii="仿宋_GB2312" w:hAnsi="仿宋_GB2312" w:eastAsia="公文小标宋简" w:cs="仿宋_GB2312"/>
          <w:sz w:val="44"/>
          <w:szCs w:val="32"/>
          <w:lang w:val="en-US"/>
        </w:rPr>
      </w:pPr>
      <w:r>
        <w:rPr>
          <w:rFonts w:hint="default" w:ascii="仿宋_GB2312" w:hAnsi="仿宋_GB2312" w:eastAsia="公文小标宋简" w:cs="仿宋_GB2312"/>
          <w:kern w:val="2"/>
          <w:sz w:val="44"/>
          <w:szCs w:val="32"/>
          <w:lang w:val="en-US" w:eastAsia="zh-CN" w:bidi="ar"/>
        </w:rPr>
        <w:t>奖励资金的报告</w:t>
      </w:r>
    </w:p>
    <w:p>
      <w:pPr>
        <w:keepNext w:val="0"/>
        <w:keepLines w:val="0"/>
        <w:widowControl w:val="0"/>
        <w:suppressLineNumbers w:val="0"/>
        <w:spacing w:before="0" w:beforeAutospacing="0" w:after="0" w:afterAutospacing="0" w:line="576" w:lineRule="exact"/>
        <w:ind w:left="0" w:right="0" w:firstLine="3080" w:firstLineChars="700"/>
        <w:jc w:val="both"/>
        <w:rPr>
          <w:rFonts w:hint="eastAsia" w:ascii="仿宋_GB2312" w:hAnsi="仿宋_GB2312" w:eastAsia="公文小标宋简" w:cs="仿宋_GB2312"/>
          <w:sz w:val="44"/>
          <w:szCs w:val="32"/>
          <w:lang w:val="en-US"/>
        </w:rPr>
      </w:pPr>
    </w:p>
    <w:p>
      <w:pPr>
        <w:keepNext w:val="0"/>
        <w:keepLines w:val="0"/>
        <w:widowControl w:val="0"/>
        <w:suppressLineNumbers w:val="0"/>
        <w:spacing w:before="0" w:beforeAutospacing="0" w:after="0" w:afterAutospacing="0" w:line="576" w:lineRule="exact"/>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广州市番禺区文化广电旅游体育局：</w:t>
      </w:r>
    </w:p>
    <w:p>
      <w:pPr>
        <w:keepNext w:val="0"/>
        <w:keepLines w:val="0"/>
        <w:widowControl w:val="0"/>
        <w:suppressLineNumbers w:val="0"/>
        <w:spacing w:before="0" w:beforeAutospacing="0" w:after="0" w:afterAutospacing="0" w:line="576" w:lineRule="exact"/>
        <w:ind w:left="0" w:right="0" w:firstLine="605"/>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根据《番禺区促进</w:t>
      </w:r>
      <w:r>
        <w:rPr>
          <w:rFonts w:hint="eastAsia" w:ascii="仿宋_GB2312" w:hAnsi="仿宋_GB2312" w:eastAsia="仿宋_GB2312" w:cs="仿宋_GB2312"/>
          <w:color w:val="000000"/>
          <w:kern w:val="2"/>
          <w:sz w:val="32"/>
          <w:szCs w:val="32"/>
          <w:lang w:val="en-US" w:eastAsia="zh-CN" w:bidi="ar"/>
        </w:rPr>
        <w:t>全域旅游发展管理办法》第X</w:t>
      </w:r>
      <w:r>
        <w:rPr>
          <w:rFonts w:hint="eastAsia" w:ascii="仿宋_GB2312" w:hAnsi="仿宋_GB2312" w:eastAsia="仿宋_GB2312" w:cs="仿宋_GB2312"/>
          <w:kern w:val="2"/>
          <w:sz w:val="32"/>
          <w:szCs w:val="32"/>
          <w:lang w:val="en-US" w:eastAsia="zh-CN" w:bidi="ar"/>
        </w:rPr>
        <w:t xml:space="preserve"> X条“ </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kern w:val="2"/>
          <w:sz w:val="32"/>
          <w:szCs w:val="32"/>
          <w:lang w:val="en-US" w:eastAsia="zh-CN" w:bidi="ar"/>
        </w:rPr>
        <w:t xml:space="preserve"> （内容 ）”，(申请单位/企业全称：</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kern w:val="2"/>
          <w:sz w:val="32"/>
          <w:szCs w:val="32"/>
          <w:lang w:val="en-US" w:eastAsia="zh-CN" w:bidi="ar"/>
        </w:rPr>
        <w:t>）符合申报条件，特提出申请。</w:t>
      </w:r>
    </w:p>
    <w:p>
      <w:pPr>
        <w:keepNext w:val="0"/>
        <w:keepLines w:val="0"/>
        <w:widowControl w:val="0"/>
        <w:numPr>
          <w:ilvl w:val="0"/>
          <w:numId w:val="1"/>
        </w:numPr>
        <w:suppressLineNumbers w:val="0"/>
        <w:spacing w:before="0" w:beforeAutospacing="0" w:after="0" w:afterAutospacing="0" w:line="576" w:lineRule="exact"/>
        <w:ind w:left="0" w:right="0" w:firstLine="605"/>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项目概况</w:t>
      </w:r>
    </w:p>
    <w:p>
      <w:pPr>
        <w:keepNext w:val="0"/>
        <w:keepLines w:val="0"/>
        <w:widowControl w:val="0"/>
        <w:numPr>
          <w:ilvl w:val="0"/>
          <w:numId w:val="1"/>
        </w:numPr>
        <w:suppressLineNumbers w:val="0"/>
        <w:spacing w:before="0" w:beforeAutospacing="0" w:after="0" w:afterAutospacing="0" w:line="576" w:lineRule="exact"/>
        <w:ind w:left="0" w:right="0" w:firstLine="605"/>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kern w:val="2"/>
          <w:sz w:val="32"/>
          <w:szCs w:val="32"/>
          <w:lang w:val="en-US" w:eastAsia="zh-CN" w:bidi="ar"/>
        </w:rPr>
        <w:t>申请理由及用途</w:t>
      </w:r>
    </w:p>
    <w:p>
      <w:pPr>
        <w:keepNext w:val="0"/>
        <w:keepLines w:val="0"/>
        <w:widowControl w:val="0"/>
        <w:suppressLineNumbers w:val="0"/>
        <w:spacing w:before="0" w:beforeAutospacing="0" w:after="0" w:afterAutospacing="0" w:line="576" w:lineRule="exact"/>
        <w:ind w:left="0" w:right="0" w:firstLine="4200" w:firstLineChars="20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4200" w:firstLineChars="20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4200" w:firstLineChars="20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6400" w:firstLineChars="20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单位盖章</w:t>
      </w:r>
    </w:p>
    <w:p>
      <w:pPr>
        <w:keepNext w:val="0"/>
        <w:keepLines w:val="0"/>
        <w:widowControl w:val="0"/>
        <w:suppressLineNumbers w:val="0"/>
        <w:spacing w:before="0" w:beforeAutospacing="0" w:after="0" w:afterAutospacing="0" w:line="576" w:lineRule="exact"/>
        <w:ind w:left="0" w:right="0" w:firstLine="6400" w:firstLineChars="20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 xml:space="preserve">年  月  日 </w:t>
      </w:r>
    </w:p>
    <w:p>
      <w:pPr>
        <w:keepNext w:val="0"/>
        <w:keepLines w:val="0"/>
        <w:widowControl w:val="0"/>
        <w:suppressLineNumbers w:val="0"/>
        <w:spacing w:before="0" w:beforeAutospacing="0" w:after="0" w:afterAutospacing="0" w:line="576" w:lineRule="exact"/>
        <w:ind w:left="0" w:right="0" w:firstLine="320" w:firstLineChars="1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（联系人：</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     ，联系电话：</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76" w:lineRule="exact"/>
        <w:ind w:left="0" w:right="0" w:firstLine="4200" w:firstLineChars="20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r>
        <w:rPr>
          <w:rFonts w:hint="default" w:ascii="公文小标宋简" w:hAnsi="公文小标宋简" w:eastAsia="公文小标宋简" w:cs="公文小标宋简"/>
          <w:kern w:val="2"/>
          <w:sz w:val="44"/>
          <w:szCs w:val="44"/>
          <w:lang w:val="en-US" w:eastAsia="zh-CN" w:bidi="ar"/>
        </w:rPr>
        <w:t>（申报单位信头）</w:t>
      </w: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center"/>
        <w:rPr>
          <w:rFonts w:hint="default" w:ascii="公文小标宋简" w:hAnsi="公文小标宋简" w:eastAsia="公文小标宋简" w:cs="公文小标宋简"/>
          <w:sz w:val="44"/>
          <w:szCs w:val="44"/>
          <w:lang w:val="en-US"/>
        </w:rPr>
      </w:pPr>
      <w:r>
        <w:rPr>
          <w:rFonts w:hint="default" w:ascii="公文小标宋简" w:hAnsi="公文小标宋简" w:eastAsia="公文小标宋简" w:cs="公文小标宋简"/>
          <w:kern w:val="2"/>
          <w:sz w:val="44"/>
          <w:szCs w:val="44"/>
          <w:lang w:val="en-US" w:eastAsia="zh-CN" w:bidi="ar"/>
        </w:rPr>
        <w:t>承诺书</w:t>
      </w:r>
    </w:p>
    <w:p>
      <w:pPr>
        <w:keepNext w:val="0"/>
        <w:keepLines w:val="0"/>
        <w:widowControl w:val="0"/>
        <w:suppressLineNumbers w:val="0"/>
        <w:spacing w:before="0" w:beforeAutospacing="0" w:after="0" w:afterAutospacing="0" w:line="576" w:lineRule="exact"/>
        <w:ind w:left="0" w:right="0"/>
        <w:jc w:val="both"/>
        <w:rPr>
          <w:rFonts w:hint="default" w:ascii="公文小标宋简" w:hAnsi="公文小标宋简" w:eastAsia="公文小标宋简" w:cs="公文小标宋简"/>
          <w:sz w:val="44"/>
          <w:szCs w:val="44"/>
          <w:lang w:val="en-US"/>
        </w:rPr>
      </w:pPr>
    </w:p>
    <w:p>
      <w:pPr>
        <w:keepNext w:val="0"/>
        <w:keepLines w:val="0"/>
        <w:widowControl w:val="0"/>
        <w:suppressLineNumbers w:val="0"/>
        <w:spacing w:before="0" w:beforeAutospacing="0" w:after="0" w:afterAutospacing="0" w:line="576" w:lineRule="exact"/>
        <w:ind w:left="0" w:right="0"/>
        <w:jc w:val="both"/>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76" w:lineRule="exact"/>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广州市番禺区文化广电旅游体育局：</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kern w:val="2"/>
          <w:sz w:val="32"/>
          <w:szCs w:val="32"/>
          <w:lang w:val="en-US" w:eastAsia="zh-CN" w:bidi="ar"/>
        </w:rPr>
        <w:t>（申请单位/企业全称：</w:t>
      </w:r>
      <w:r>
        <w:rPr>
          <w:rFonts w:hint="default" w:ascii="Arial" w:hAnsi="Arial" w:eastAsia="仿宋_GB2312" w:cs="Arial"/>
          <w:kern w:val="2"/>
          <w:sz w:val="32"/>
          <w:szCs w:val="32"/>
          <w:lang w:val="en-US" w:eastAsia="zh-CN" w:bidi="ar"/>
        </w:rPr>
        <w:t>×××××</w:t>
      </w:r>
      <w:r>
        <w:rPr>
          <w:rFonts w:hint="eastAsia" w:ascii="仿宋_GB2312" w:hAnsi="仿宋_GB2312" w:eastAsia="仿宋_GB2312" w:cs="仿宋_GB2312"/>
          <w:kern w:val="2"/>
          <w:sz w:val="32"/>
          <w:szCs w:val="32"/>
          <w:lang w:val="en-US" w:eastAsia="zh-CN" w:bidi="ar"/>
        </w:rPr>
        <w:t>）申请</w:t>
      </w:r>
      <w:r>
        <w:rPr>
          <w:rFonts w:hint="eastAsia" w:ascii="仿宋_GB2312" w:hAnsi="仿宋_GB2312" w:eastAsia="仿宋_GB2312" w:cs="仿宋_GB2312"/>
          <w:color w:val="000000"/>
          <w:kern w:val="2"/>
          <w:sz w:val="32"/>
          <w:szCs w:val="32"/>
          <w:lang w:val="en-US" w:eastAsia="zh-CN" w:bidi="ar"/>
        </w:rPr>
        <w:t>番禺区全域旅游发展奖励资金，承诺所提交的申报材料均真实有效，本年度内未被旅游行政主管部门等政府有关部门行政处罚，也没有发生重大旅游安全责任事故，如违反本承诺，我单位承担相应法律责任。</w:t>
      </w:r>
    </w:p>
    <w:p>
      <w:pPr>
        <w:keepNext w:val="0"/>
        <w:keepLines w:val="0"/>
        <w:widowControl w:val="0"/>
        <w:suppressLineNumbers w:val="0"/>
        <w:spacing w:before="0" w:beforeAutospacing="0" w:after="0" w:afterAutospacing="0" w:line="576" w:lineRule="exact"/>
        <w:ind w:left="0" w:right="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3360" w:firstLineChars="16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3360" w:firstLineChars="16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5120" w:firstLineChars="16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法定代表人（签名）：</w:t>
      </w:r>
    </w:p>
    <w:p>
      <w:pPr>
        <w:keepNext w:val="0"/>
        <w:keepLines w:val="0"/>
        <w:widowControl w:val="0"/>
        <w:suppressLineNumbers w:val="0"/>
        <w:spacing w:before="0" w:beforeAutospacing="0" w:after="0" w:afterAutospacing="0" w:line="576" w:lineRule="exact"/>
        <w:ind w:left="0" w:right="0" w:firstLine="5120" w:firstLineChars="16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经办人（签名）：</w:t>
      </w:r>
    </w:p>
    <w:p>
      <w:pPr>
        <w:keepNext w:val="0"/>
        <w:keepLines w:val="0"/>
        <w:widowControl w:val="0"/>
        <w:suppressLineNumbers w:val="0"/>
        <w:spacing w:before="0" w:beforeAutospacing="0" w:after="0" w:afterAutospacing="0" w:line="576" w:lineRule="exact"/>
        <w:ind w:left="0" w:right="0" w:firstLine="5120" w:firstLineChars="16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申请单位（盖章）：</w:t>
      </w:r>
    </w:p>
    <w:p>
      <w:pPr>
        <w:keepNext w:val="0"/>
        <w:keepLines w:val="0"/>
        <w:widowControl w:val="0"/>
        <w:suppressLineNumbers w:val="0"/>
        <w:spacing w:before="0" w:beforeAutospacing="0" w:after="0" w:afterAutospacing="0" w:line="576" w:lineRule="exact"/>
        <w:ind w:left="0" w:right="0" w:firstLine="6400" w:firstLineChars="20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 xml:space="preserve">年   月   日 </w:t>
      </w:r>
    </w:p>
    <w:p>
      <w:pPr>
        <w:keepNext w:val="0"/>
        <w:keepLines w:val="0"/>
        <w:widowControl w:val="0"/>
        <w:suppressLineNumbers w:val="0"/>
        <w:spacing w:before="0" w:beforeAutospacing="0" w:after="0" w:afterAutospacing="0" w:line="576" w:lineRule="exact"/>
        <w:ind w:left="0" w:right="0" w:firstLine="3360" w:firstLineChars="16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3360" w:firstLineChars="16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3360" w:firstLineChars="16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3360" w:firstLineChars="16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firstLine="3360" w:firstLineChars="1600"/>
        <w:jc w:val="both"/>
        <w:rPr>
          <w:rFonts w:hint="eastAsia" w:ascii="仿宋_GB2312" w:hAnsi="仿宋_GB2312" w:eastAsia="仿宋_GB2312" w:cs="仿宋_GB2312"/>
          <w:color w:val="000000"/>
          <w:szCs w:val="32"/>
          <w:lang w:val="en-US"/>
        </w:rPr>
      </w:pPr>
    </w:p>
    <w:p>
      <w:pPr>
        <w:keepNext w:val="0"/>
        <w:keepLines w:val="0"/>
        <w:widowControl w:val="0"/>
        <w:suppressLineNumbers w:val="0"/>
        <w:spacing w:before="0" w:beforeAutospacing="0" w:after="0" w:afterAutospacing="0" w:line="576" w:lineRule="exact"/>
        <w:ind w:left="0" w:right="0"/>
        <w:jc w:val="both"/>
        <w:rPr>
          <w:rFonts w:hint="eastAsia" w:ascii="仿宋_GB2312" w:hAnsi="仿宋_GB2312" w:eastAsia="仿宋_GB2312" w:cs="仿宋_GB2312"/>
          <w:color w:val="000000"/>
          <w:szCs w:val="32"/>
          <w:lang w:val="en-US"/>
        </w:rPr>
      </w:pPr>
    </w:p>
    <w:p>
      <w:pPr>
        <w:keepNext w:val="0"/>
        <w:keepLines w:val="0"/>
        <w:widowControl w:val="0"/>
        <w:suppressLineNumbers w:val="0"/>
        <w:tabs>
          <w:tab w:val="left" w:pos="7426"/>
          <w:tab w:val="left" w:pos="7584"/>
          <w:tab w:val="left" w:pos="7900"/>
        </w:tabs>
        <w:spacing w:before="0" w:beforeAutospacing="0" w:after="0" w:afterAutospacing="0" w:line="560" w:lineRule="exact"/>
        <w:ind w:left="0" w:right="0"/>
        <w:jc w:val="both"/>
        <w:rPr>
          <w:w w:val="80"/>
          <w:lang w:val="en-US"/>
        </w:rPr>
      </w:pPr>
    </w:p>
    <w:p>
      <w:pPr>
        <w:rPr>
          <w:rFonts w:hint="eastAsia" w:eastAsiaTheme="minorEastAsia"/>
          <w:lang w:eastAsia="zh-CN"/>
        </w:rPr>
      </w:pP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公文小标宋简">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BD0A0"/>
    <w:multiLevelType w:val="multilevel"/>
    <w:tmpl w:val="B3CBD0A0"/>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F21CD"/>
    <w:rsid w:val="028F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customStyle="1" w:styleId="5">
    <w:name w:val="正文 New New New New New New New New New New New New New New New New New New New New New New New New New New New New New New New New New New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character" w:customStyle="1" w:styleId="6">
    <w:name w:val="页脚 字符"/>
    <w:basedOn w:val="4"/>
    <w:link w:val="2"/>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2019-06-18T03:14:00Z</dcterms:created>
  <dc:creator>mawq</dc:creator>
  <cp:lastModifiedBy>mawq</cp:lastModifiedBy>
  <dcterms:modified xsi:type="dcterms:W3CDTF">2019-06-18T03:15:59Z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