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7" w:rsidRDefault="00831827" w:rsidP="0083182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附件：具体优惠活动</w:t>
      </w:r>
      <w:r w:rsidR="00491567">
        <w:rPr>
          <w:rFonts w:ascii="仿宋" w:eastAsia="仿宋" w:hAnsi="仿宋" w:hint="eastAsia"/>
          <w:sz w:val="32"/>
          <w:szCs w:val="32"/>
        </w:rPr>
        <w:t>详情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831827" w:rsidRDefault="00831827" w:rsidP="00831827">
      <w:pPr>
        <w:spacing w:line="288" w:lineRule="auto"/>
        <w:ind w:firstLineChars="200" w:firstLine="643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一、优惠车型及专属特权</w:t>
      </w:r>
    </w:p>
    <w:tbl>
      <w:tblPr>
        <w:tblW w:w="88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4314"/>
        <w:gridCol w:w="2787"/>
      </w:tblGrid>
      <w:tr w:rsidR="00831827" w:rsidTr="00AD4B77">
        <w:trPr>
          <w:trHeight w:val="20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车型</w:t>
            </w:r>
          </w:p>
        </w:tc>
        <w:tc>
          <w:tcPr>
            <w:tcW w:w="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专属特权</w:t>
            </w: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831827" w:rsidTr="00AD4B77">
        <w:trPr>
          <w:trHeight w:val="549"/>
          <w:jc w:val="center"/>
        </w:trPr>
        <w:tc>
          <w:tcPr>
            <w:tcW w:w="17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4"/>
              </w:rPr>
              <w:t>A</w:t>
            </w:r>
            <w:r>
              <w:rPr>
                <w:rFonts w:ascii="仿宋" w:eastAsia="仿宋" w:hAnsi="仿宋"/>
                <w:b/>
                <w:sz w:val="24"/>
              </w:rPr>
              <w:t>ion</w:t>
            </w:r>
            <w:proofErr w:type="spellEnd"/>
            <w:r>
              <w:rPr>
                <w:rFonts w:ascii="仿宋" w:eastAsia="仿宋" w:hAnsi="仿宋"/>
                <w:b/>
                <w:sz w:val="24"/>
              </w:rPr>
              <w:t xml:space="preserve"> S</w:t>
            </w:r>
          </w:p>
        </w:tc>
        <w:tc>
          <w:tcPr>
            <w:tcW w:w="43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numPr>
                <w:ilvl w:val="0"/>
                <w:numId w:val="1"/>
              </w:numPr>
              <w:ind w:left="482" w:hangingChars="200" w:hanging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享受国家补贴、地方补贴</w:t>
            </w:r>
          </w:p>
          <w:p w:rsidR="00831827" w:rsidRDefault="00831827" w:rsidP="00AD4B77">
            <w:pPr>
              <w:pStyle w:val="1"/>
              <w:numPr>
                <w:ilvl w:val="0"/>
                <w:numId w:val="1"/>
              </w:numPr>
              <w:ind w:left="482" w:hangingChars="200" w:hanging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国家全免购置税</w:t>
            </w:r>
          </w:p>
          <w:p w:rsidR="00831827" w:rsidRDefault="00831827" w:rsidP="00AD4B77">
            <w:pPr>
              <w:pStyle w:val="1"/>
              <w:numPr>
                <w:ilvl w:val="0"/>
                <w:numId w:val="1"/>
              </w:numPr>
              <w:ind w:left="482" w:hangingChars="200" w:hanging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直上广州粤A牌</w:t>
            </w:r>
          </w:p>
          <w:p w:rsidR="00831827" w:rsidRDefault="00831827" w:rsidP="00AD4B77">
            <w:pPr>
              <w:pStyle w:val="1"/>
              <w:numPr>
                <w:ilvl w:val="0"/>
                <w:numId w:val="1"/>
              </w:numPr>
              <w:ind w:left="482" w:hangingChars="200" w:hanging="482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普指标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也可以上新能源汽车</w:t>
            </w:r>
          </w:p>
        </w:tc>
        <w:tc>
          <w:tcPr>
            <w:tcW w:w="27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配送专属充电桩</w:t>
            </w:r>
          </w:p>
        </w:tc>
      </w:tr>
      <w:tr w:rsidR="00831827" w:rsidTr="00AD4B77">
        <w:trPr>
          <w:trHeight w:val="339"/>
          <w:jc w:val="center"/>
        </w:trPr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GE3</w:t>
            </w:r>
          </w:p>
        </w:tc>
        <w:tc>
          <w:tcPr>
            <w:tcW w:w="431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8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31827" w:rsidTr="00AD4B77">
        <w:trPr>
          <w:trHeight w:val="339"/>
          <w:jc w:val="center"/>
        </w:trPr>
        <w:tc>
          <w:tcPr>
            <w:tcW w:w="1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GS4PHEV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831827" w:rsidRDefault="00831827" w:rsidP="00831827">
      <w:pPr>
        <w:pStyle w:val="1"/>
        <w:spacing w:line="360" w:lineRule="auto"/>
        <w:ind w:leftChars="200" w:left="420" w:firstLineChars="0" w:firstLine="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二、优惠购车价格(</w:t>
      </w:r>
      <w:r>
        <w:rPr>
          <w:rFonts w:ascii="仿宋" w:eastAsia="仿宋" w:hAnsi="仿宋" w:hint="eastAsia"/>
          <w:b/>
          <w:bCs/>
          <w:color w:val="FF0000"/>
          <w:sz w:val="32"/>
          <w:szCs w:val="32"/>
        </w:rPr>
        <w:t>本通知发布之日起至2019年4月30日</w:t>
      </w:r>
      <w:r>
        <w:rPr>
          <w:rFonts w:ascii="仿宋" w:eastAsia="仿宋" w:hAnsi="仿宋" w:hint="eastAsia"/>
          <w:b/>
          <w:bCs/>
          <w:sz w:val="32"/>
          <w:szCs w:val="32"/>
        </w:rPr>
        <w:t>)</w:t>
      </w:r>
    </w:p>
    <w:tbl>
      <w:tblPr>
        <w:tblW w:w="8931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2249"/>
        <w:gridCol w:w="1980"/>
        <w:gridCol w:w="1980"/>
        <w:gridCol w:w="2722"/>
      </w:tblGrid>
      <w:tr w:rsidR="00831827" w:rsidTr="00491567">
        <w:trPr>
          <w:trHeight w:val="285"/>
        </w:trPr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dotted" w:sz="4" w:space="0" w:color="auto"/>
            </w:tcBorders>
            <w:shd w:val="clear" w:color="000000" w:fill="D8D8D8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车系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D8D8D8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车型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D8D8D8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市场指导价（元）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优惠价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831827" w:rsidRDefault="00831827" w:rsidP="00AD4B77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（元）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GE3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530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互联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尊享版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246500</w:t>
            </w:r>
          </w:p>
        </w:tc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147800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G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E3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530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互联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悦享版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230500</w:t>
            </w:r>
          </w:p>
        </w:tc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131800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GE3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530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智享版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226500</w:t>
            </w:r>
          </w:p>
        </w:tc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127800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G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 xml:space="preserve">E3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530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乐享版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220500</w:t>
            </w:r>
          </w:p>
        </w:tc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121800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2019款GS4PHEV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尊享版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>06800</w:t>
            </w:r>
          </w:p>
        </w:tc>
        <w:tc>
          <w:tcPr>
            <w:tcW w:w="272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158800</w:t>
            </w:r>
          </w:p>
        </w:tc>
      </w:tr>
      <w:tr w:rsidR="00831827" w:rsidTr="00491567">
        <w:trPr>
          <w:trHeight w:val="285"/>
        </w:trPr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2019款GS4PHEV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智享版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>96800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148800</w:t>
            </w:r>
          </w:p>
        </w:tc>
      </w:tr>
      <w:tr w:rsidR="00831827" w:rsidTr="00491567">
        <w:trPr>
          <w:trHeight w:val="63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A</w:t>
            </w:r>
            <w:r>
              <w:rPr>
                <w:rFonts w:ascii="仿宋" w:eastAsia="仿宋" w:hAnsi="仿宋" w:cs="宋体"/>
                <w:b/>
                <w:color w:val="000000"/>
                <w:sz w:val="24"/>
              </w:rPr>
              <w:t>ionS</w:t>
            </w:r>
            <w:proofErr w:type="spellEnd"/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提前预定/订金基金补贴：预付订金1万且提前安装充电桩，可享受订金增值补贴与5+2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七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大权益</w:t>
            </w:r>
          </w:p>
        </w:tc>
      </w:tr>
      <w:tr w:rsidR="00831827" w:rsidTr="00491567">
        <w:trPr>
          <w:trHeight w:val="63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827" w:rsidRDefault="00831827" w:rsidP="00AD4B7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特别说明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831827" w:rsidRDefault="00831827" w:rsidP="00AD4B77">
            <w:pPr>
              <w:ind w:firstLineChars="500" w:firstLine="1205"/>
              <w:rPr>
                <w:rFonts w:asciiTheme="minorEastAsia" w:hAnsiTheme="minorEastAsia" w:cs="宋体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b/>
              </w:rPr>
              <w:t>1</w:t>
            </w:r>
            <w:r>
              <w:rPr>
                <w:rFonts w:asciiTheme="minorEastAsia" w:hAnsiTheme="minorEastAsia" w:cs="宋体" w:hint="eastAsia"/>
                <w:b/>
                <w:color w:val="000000"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2019年5</w:t>
            </w:r>
            <w:r>
              <w:rPr>
                <w:rFonts w:asciiTheme="minorEastAsia" w:hAnsiTheme="minorEastAsia" w:cs="宋体" w:hint="eastAsia"/>
                <w:b/>
                <w:color w:val="000000"/>
              </w:rPr>
              <w:t>月份购车方案优惠另行通知。</w:t>
            </w:r>
          </w:p>
          <w:p w:rsidR="00831827" w:rsidRDefault="00831827" w:rsidP="00AD4B77">
            <w:pPr>
              <w:ind w:firstLineChars="696" w:firstLine="1467"/>
              <w:rPr>
                <w:rFonts w:ascii="仿宋" w:hAnsi="仿宋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</w:rPr>
              <w:t>2、车款可一次性全额付款或向金融机构申请贷款。</w:t>
            </w:r>
          </w:p>
        </w:tc>
      </w:tr>
    </w:tbl>
    <w:p w:rsidR="00831827" w:rsidRDefault="00831827" w:rsidP="00831827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Theme="minorEastAsia" w:hAnsiTheme="minorEastAsia" w:hint="eastAsia"/>
          <w:b/>
          <w:color w:val="FF0000"/>
          <w:sz w:val="24"/>
        </w:rPr>
        <w:t>注：享受此优惠价格详情咨询大客户部（到店请自报</w:t>
      </w:r>
      <w:proofErr w:type="gramStart"/>
      <w:r>
        <w:rPr>
          <w:rFonts w:asciiTheme="minorEastAsia" w:hAnsiTheme="minorEastAsia" w:hint="eastAsia"/>
          <w:b/>
          <w:color w:val="FF0000"/>
          <w:sz w:val="24"/>
        </w:rPr>
        <w:t>番禺区</w:t>
      </w:r>
      <w:proofErr w:type="gramEnd"/>
      <w:r>
        <w:rPr>
          <w:rFonts w:asciiTheme="minorEastAsia" w:hAnsiTheme="minorEastAsia" w:hint="eastAsia"/>
          <w:b/>
          <w:color w:val="FF0000"/>
          <w:sz w:val="24"/>
        </w:rPr>
        <w:t>厂商会会员企业）</w:t>
      </w:r>
    </w:p>
    <w:p w:rsidR="00831827" w:rsidRDefault="00831827" w:rsidP="00831827">
      <w:pPr>
        <w:spacing w:line="360" w:lineRule="auto"/>
        <w:rPr>
          <w:rFonts w:ascii="仿宋" w:hAnsi="仿宋"/>
          <w:b/>
          <w:bCs/>
          <w:sz w:val="24"/>
        </w:rPr>
      </w:pPr>
      <w:r>
        <w:rPr>
          <w:rFonts w:asciiTheme="minorEastAsia" w:hAnsiTheme="minorEastAsia" w:hint="eastAsia"/>
          <w:b/>
          <w:color w:val="FF0000"/>
          <w:sz w:val="24"/>
        </w:rPr>
        <w:t>指定大客户人员：卢琪13632216147、林浩展13760655705。</w:t>
      </w:r>
    </w:p>
    <w:p w:rsidR="00831827" w:rsidRDefault="00831827" w:rsidP="00831827">
      <w:pPr>
        <w:pStyle w:val="1"/>
        <w:spacing w:line="360" w:lineRule="auto"/>
        <w:ind w:leftChars="200" w:left="420" w:firstLineChars="0" w:firstLine="0"/>
        <w:rPr>
          <w:rFonts w:ascii="仿宋" w:eastAsia="仿宋" w:hAnsi="仿宋" w:cs="Calibri"/>
          <w:b/>
          <w:bCs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sz w:val="32"/>
          <w:szCs w:val="32"/>
        </w:rPr>
        <w:t>三、次年保险政策支持</w:t>
      </w:r>
    </w:p>
    <w:p w:rsidR="00831827" w:rsidRDefault="00831827" w:rsidP="00831827">
      <w:pPr>
        <w:pStyle w:val="1"/>
        <w:spacing w:line="360" w:lineRule="auto"/>
        <w:ind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参加本次优惠购车活动的</w:t>
      </w:r>
      <w:proofErr w:type="gramStart"/>
      <w:r>
        <w:rPr>
          <w:rFonts w:ascii="仿宋" w:eastAsia="仿宋" w:hAnsi="仿宋" w:cs="Calibri" w:hint="eastAsia"/>
          <w:bCs/>
          <w:sz w:val="32"/>
          <w:szCs w:val="32"/>
        </w:rPr>
        <w:t>番禺区</w:t>
      </w:r>
      <w:proofErr w:type="gramEnd"/>
      <w:r>
        <w:rPr>
          <w:rFonts w:ascii="仿宋" w:eastAsia="仿宋" w:hAnsi="仿宋" w:cs="Calibri" w:hint="eastAsia"/>
          <w:bCs/>
          <w:sz w:val="32"/>
          <w:szCs w:val="32"/>
        </w:rPr>
        <w:t>厂商会会员企业及职工并符合条件，G</w:t>
      </w:r>
      <w:r>
        <w:rPr>
          <w:rFonts w:ascii="仿宋" w:eastAsia="仿宋" w:hAnsi="仿宋" w:cs="Calibri"/>
          <w:bCs/>
          <w:sz w:val="32"/>
          <w:szCs w:val="32"/>
        </w:rPr>
        <w:t>E3 530</w:t>
      </w:r>
      <w:r>
        <w:rPr>
          <w:rFonts w:ascii="仿宋" w:eastAsia="仿宋" w:hAnsi="仿宋" w:cs="Calibri" w:hint="eastAsia"/>
          <w:bCs/>
          <w:sz w:val="32"/>
          <w:szCs w:val="32"/>
        </w:rPr>
        <w:t>纯电动、G</w:t>
      </w:r>
      <w:r>
        <w:rPr>
          <w:rFonts w:ascii="仿宋" w:eastAsia="仿宋" w:hAnsi="仿宋" w:cs="Calibri"/>
          <w:bCs/>
          <w:sz w:val="32"/>
          <w:szCs w:val="32"/>
        </w:rPr>
        <w:t>S4PHEV</w:t>
      </w:r>
      <w:r>
        <w:rPr>
          <w:rFonts w:ascii="仿宋" w:eastAsia="仿宋" w:hAnsi="仿宋" w:cs="Calibri" w:hint="eastAsia"/>
          <w:bCs/>
          <w:sz w:val="32"/>
          <w:szCs w:val="32"/>
        </w:rPr>
        <w:t>插电式混合动力全系可额外享受次年保险政策福利，首年无限次出险，不影响次年保险费用，享受第二年保费6.375折（注：按揭客户</w:t>
      </w:r>
      <w:proofErr w:type="gramStart"/>
      <w:r>
        <w:rPr>
          <w:rFonts w:ascii="仿宋" w:eastAsia="仿宋" w:hAnsi="仿宋" w:cs="Calibri" w:hint="eastAsia"/>
          <w:bCs/>
          <w:sz w:val="32"/>
          <w:szCs w:val="32"/>
        </w:rPr>
        <w:t>且限前20名</w:t>
      </w:r>
      <w:proofErr w:type="gramEnd"/>
      <w:r>
        <w:rPr>
          <w:rFonts w:ascii="仿宋" w:eastAsia="仿宋" w:hAnsi="仿宋" w:cs="Calibri" w:hint="eastAsia"/>
          <w:bCs/>
          <w:sz w:val="32"/>
          <w:szCs w:val="32"/>
        </w:rPr>
        <w:t>客户才能享用）。</w:t>
      </w:r>
    </w:p>
    <w:p w:rsidR="00831827" w:rsidRDefault="00831827" w:rsidP="00831827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四、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番禺区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厂商会会员职工购车置换补贴</w:t>
      </w:r>
    </w:p>
    <w:p w:rsidR="00831827" w:rsidRDefault="00831827" w:rsidP="00831827">
      <w:pPr>
        <w:spacing w:line="288" w:lineRule="auto"/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参加本次</w:t>
      </w:r>
      <w:proofErr w:type="gramStart"/>
      <w:r>
        <w:rPr>
          <w:rFonts w:ascii="仿宋" w:eastAsia="仿宋" w:hAnsi="仿宋" w:hint="eastAsia"/>
          <w:sz w:val="32"/>
          <w:szCs w:val="32"/>
        </w:rPr>
        <w:t>番禺区</w:t>
      </w:r>
      <w:proofErr w:type="gramEnd"/>
      <w:r>
        <w:rPr>
          <w:rFonts w:ascii="仿宋" w:eastAsia="仿宋" w:hAnsi="仿宋" w:hint="eastAsia"/>
          <w:sz w:val="32"/>
          <w:szCs w:val="32"/>
        </w:rPr>
        <w:t>厂商会会员职工优惠购车活动并符合置换条件，</w:t>
      </w:r>
      <w:r>
        <w:rPr>
          <w:rFonts w:ascii="仿宋" w:eastAsia="仿宋" w:hAnsi="仿宋" w:hint="eastAsia"/>
          <w:bCs/>
          <w:sz w:val="32"/>
          <w:szCs w:val="32"/>
        </w:rPr>
        <w:t>G</w:t>
      </w:r>
      <w:r>
        <w:rPr>
          <w:rFonts w:ascii="仿宋" w:eastAsia="仿宋" w:hAnsi="仿宋"/>
          <w:bCs/>
          <w:sz w:val="32"/>
          <w:szCs w:val="32"/>
        </w:rPr>
        <w:t>S4PHEV</w:t>
      </w:r>
      <w:r>
        <w:rPr>
          <w:rFonts w:ascii="仿宋" w:eastAsia="仿宋" w:hAnsi="仿宋" w:hint="eastAsia"/>
          <w:bCs/>
          <w:sz w:val="32"/>
          <w:szCs w:val="32"/>
        </w:rPr>
        <w:t>全系、G</w:t>
      </w:r>
      <w:r>
        <w:rPr>
          <w:rFonts w:ascii="仿宋" w:eastAsia="仿宋" w:hAnsi="仿宋"/>
          <w:bCs/>
          <w:sz w:val="32"/>
          <w:szCs w:val="32"/>
        </w:rPr>
        <w:t>E3 530</w:t>
      </w:r>
      <w:r>
        <w:rPr>
          <w:rFonts w:ascii="仿宋" w:eastAsia="仿宋" w:hAnsi="仿宋" w:hint="eastAsia"/>
          <w:bCs/>
          <w:sz w:val="32"/>
          <w:szCs w:val="32"/>
        </w:rPr>
        <w:t>全系</w:t>
      </w:r>
      <w:r>
        <w:rPr>
          <w:rFonts w:ascii="仿宋" w:eastAsia="仿宋" w:hAnsi="仿宋" w:hint="eastAsia"/>
          <w:sz w:val="32"/>
          <w:szCs w:val="32"/>
        </w:rPr>
        <w:t>可额外享受</w:t>
      </w:r>
      <w:r>
        <w:rPr>
          <w:rFonts w:ascii="仿宋" w:eastAsia="仿宋" w:hAnsi="仿宋" w:hint="eastAsia"/>
          <w:bCs/>
          <w:sz w:val="32"/>
          <w:szCs w:val="32"/>
        </w:rPr>
        <w:t>5000</w:t>
      </w:r>
      <w:r>
        <w:rPr>
          <w:rFonts w:ascii="仿宋" w:eastAsia="仿宋" w:hAnsi="仿宋" w:hint="eastAsia"/>
          <w:sz w:val="32"/>
          <w:szCs w:val="32"/>
        </w:rPr>
        <w:t>元的置换补贴，在优惠购车价格中核减。</w:t>
      </w:r>
    </w:p>
    <w:p w:rsidR="00831827" w:rsidRDefault="00831827" w:rsidP="00831827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五、职工贷款购车基金支持</w:t>
      </w:r>
    </w:p>
    <w:p w:rsidR="00831827" w:rsidRDefault="00831827" w:rsidP="0083182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参加本次</w:t>
      </w:r>
      <w:proofErr w:type="gramStart"/>
      <w:r>
        <w:rPr>
          <w:rFonts w:ascii="仿宋" w:eastAsia="仿宋" w:hAnsi="仿宋" w:hint="eastAsia"/>
          <w:sz w:val="32"/>
          <w:szCs w:val="32"/>
        </w:rPr>
        <w:t>番禺区</w:t>
      </w:r>
      <w:proofErr w:type="gramEnd"/>
      <w:r>
        <w:rPr>
          <w:rFonts w:ascii="仿宋" w:eastAsia="仿宋" w:hAnsi="仿宋" w:hint="eastAsia"/>
          <w:sz w:val="32"/>
          <w:szCs w:val="32"/>
        </w:rPr>
        <w:t>厂商会会员职工优惠购车活动，使用按揭贷款购车的员工</w:t>
      </w:r>
      <w:r>
        <w:rPr>
          <w:rFonts w:ascii="仿宋" w:eastAsia="仿宋" w:hAnsi="仿宋" w:hint="eastAsia"/>
          <w:b/>
          <w:sz w:val="32"/>
          <w:szCs w:val="32"/>
        </w:rPr>
        <w:t>G</w:t>
      </w:r>
      <w:r>
        <w:rPr>
          <w:rFonts w:ascii="仿宋" w:eastAsia="仿宋" w:hAnsi="仿宋"/>
          <w:b/>
          <w:sz w:val="32"/>
          <w:szCs w:val="32"/>
        </w:rPr>
        <w:t>S4PHEV</w:t>
      </w:r>
      <w:r>
        <w:rPr>
          <w:rFonts w:ascii="仿宋" w:eastAsia="仿宋" w:hAnsi="仿宋" w:hint="eastAsia"/>
          <w:b/>
          <w:sz w:val="32"/>
          <w:szCs w:val="32"/>
        </w:rPr>
        <w:t>全系</w:t>
      </w: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G</w:t>
      </w:r>
      <w:r>
        <w:rPr>
          <w:rFonts w:ascii="仿宋" w:eastAsia="仿宋" w:hAnsi="仿宋"/>
          <w:b/>
          <w:sz w:val="32"/>
          <w:szCs w:val="32"/>
        </w:rPr>
        <w:t>E3 530</w:t>
      </w:r>
      <w:r>
        <w:rPr>
          <w:rFonts w:ascii="仿宋" w:eastAsia="仿宋" w:hAnsi="仿宋" w:hint="eastAsia"/>
          <w:b/>
          <w:sz w:val="32"/>
          <w:szCs w:val="32"/>
        </w:rPr>
        <w:t>全系</w:t>
      </w:r>
      <w:r>
        <w:rPr>
          <w:rFonts w:ascii="仿宋" w:eastAsia="仿宋" w:hAnsi="仿宋" w:hint="eastAsia"/>
          <w:sz w:val="32"/>
          <w:szCs w:val="32"/>
        </w:rPr>
        <w:t>可额外最高享受</w:t>
      </w:r>
      <w:r>
        <w:rPr>
          <w:rFonts w:ascii="仿宋" w:eastAsia="仿宋" w:hAnsi="仿宋" w:hint="eastAsia"/>
          <w:b/>
          <w:sz w:val="32"/>
          <w:szCs w:val="32"/>
        </w:rPr>
        <w:t>5500</w:t>
      </w:r>
      <w:r>
        <w:rPr>
          <w:rFonts w:ascii="仿宋" w:eastAsia="仿宋" w:hAnsi="仿宋" w:hint="eastAsia"/>
          <w:sz w:val="32"/>
          <w:szCs w:val="32"/>
        </w:rPr>
        <w:t>元专</w:t>
      </w:r>
      <w:proofErr w:type="gramStart"/>
      <w:r>
        <w:rPr>
          <w:rFonts w:ascii="仿宋" w:eastAsia="仿宋" w:hAnsi="仿宋" w:hint="eastAsia"/>
          <w:sz w:val="32"/>
          <w:szCs w:val="32"/>
        </w:rPr>
        <w:t>属基金</w:t>
      </w:r>
      <w:proofErr w:type="gramEnd"/>
      <w:r>
        <w:rPr>
          <w:rFonts w:ascii="仿宋" w:eastAsia="仿宋" w:hAnsi="仿宋" w:hint="eastAsia"/>
          <w:sz w:val="32"/>
          <w:szCs w:val="32"/>
        </w:rPr>
        <w:t>支持在优惠购车价格中核减，该购车基金支持可与置换补贴叠加享受。</w:t>
      </w:r>
    </w:p>
    <w:p w:rsidR="00831827" w:rsidRDefault="00831827" w:rsidP="00831827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六、优惠购车相关规定</w:t>
      </w:r>
    </w:p>
    <w:tbl>
      <w:tblPr>
        <w:tblW w:w="9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7501"/>
      </w:tblGrid>
      <w:tr w:rsidR="00831827" w:rsidTr="00AD4B77">
        <w:trPr>
          <w:trHeight w:val="278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 目</w:t>
            </w:r>
          </w:p>
        </w:tc>
        <w:tc>
          <w:tcPr>
            <w:tcW w:w="7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定</w:t>
            </w:r>
          </w:p>
        </w:tc>
      </w:tr>
      <w:tr w:rsidR="00831827" w:rsidTr="00AD4B77">
        <w:trPr>
          <w:trHeight w:val="298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优惠对象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cs="Calibri" w:hint="eastAsia"/>
                <w:sz w:val="24"/>
              </w:rPr>
              <w:t>番禺区</w:t>
            </w:r>
            <w:proofErr w:type="gramEnd"/>
            <w:r>
              <w:rPr>
                <w:rFonts w:ascii="仿宋" w:eastAsia="仿宋" w:hAnsi="仿宋" w:cs="Calibri" w:hint="eastAsia"/>
                <w:sz w:val="24"/>
              </w:rPr>
              <w:t>厂商会会员企业、</w:t>
            </w:r>
            <w:r>
              <w:rPr>
                <w:rFonts w:ascii="仿宋" w:eastAsia="仿宋" w:hAnsi="仿宋" w:hint="eastAsia"/>
                <w:sz w:val="24"/>
              </w:rPr>
              <w:t>在职员工。如以个人名义上牌，须是员工本人或其直系亲属（父母、配偶、子女）。</w:t>
            </w:r>
          </w:p>
        </w:tc>
      </w:tr>
      <w:tr w:rsidR="00831827" w:rsidTr="00AD4B77">
        <w:trPr>
          <w:trHeight w:val="284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转让规定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3年内不得转让、有偿租赁或作为经营性车辆，如转让须补回优惠折扣额。</w:t>
            </w:r>
          </w:p>
        </w:tc>
      </w:tr>
      <w:tr w:rsidR="00831827" w:rsidTr="00AD4B77">
        <w:trPr>
          <w:trHeight w:val="284"/>
        </w:trPr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pStyle w:val="1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牌保险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要求</w:t>
            </w:r>
          </w:p>
        </w:tc>
        <w:tc>
          <w:tcPr>
            <w:tcW w:w="7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827" w:rsidRDefault="00831827" w:rsidP="00AD4B7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1.须持有效期内广州市内居住证或广州市户籍（含父母、配偶、子女），统一上广州牌照，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指定广汽新能源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第一体验中心统一办理上牌手续。</w:t>
            </w:r>
          </w:p>
          <w:p w:rsidR="00831827" w:rsidRDefault="00831827" w:rsidP="00AD4B77">
            <w:pPr>
              <w:pStyle w:val="1"/>
              <w:spacing w:line="360" w:lineRule="auto"/>
              <w:ind w:firstLineChars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2．在店购买全保（保险）即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送价值3880</w:t>
            </w:r>
            <w:r>
              <w:rPr>
                <w:rFonts w:ascii="仿宋" w:eastAsia="仿宋" w:hAnsi="仿宋" w:hint="eastAsia"/>
                <w:sz w:val="24"/>
              </w:rPr>
              <w:t>元购车大礼包（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地毯、防爆膜、头枕、抱枕、全车打蜡。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:rsidR="00831827" w:rsidRDefault="00831827" w:rsidP="00831827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七、购买程序</w:t>
      </w:r>
    </w:p>
    <w:p w:rsidR="00831827" w:rsidRDefault="00831827" w:rsidP="0083182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凭</w:t>
      </w:r>
      <w:proofErr w:type="gramStart"/>
      <w:r>
        <w:rPr>
          <w:rFonts w:ascii="仿宋" w:eastAsia="仿宋" w:hAnsi="仿宋" w:hint="eastAsia"/>
          <w:sz w:val="32"/>
          <w:szCs w:val="32"/>
        </w:rPr>
        <w:t>番禺区</w:t>
      </w:r>
      <w:proofErr w:type="gramEnd"/>
      <w:r>
        <w:rPr>
          <w:rFonts w:ascii="仿宋" w:eastAsia="仿宋" w:hAnsi="仿宋" w:hint="eastAsia"/>
          <w:sz w:val="32"/>
          <w:szCs w:val="32"/>
        </w:rPr>
        <w:t>厂商会开具的证明，参加本次优惠活动。如符合条件，GS4PHEV全系还可</w:t>
      </w:r>
      <w:proofErr w:type="gramStart"/>
      <w:r>
        <w:rPr>
          <w:rFonts w:ascii="仿宋" w:eastAsia="仿宋" w:hAnsi="仿宋" w:hint="eastAsia"/>
          <w:sz w:val="32"/>
          <w:szCs w:val="32"/>
        </w:rPr>
        <w:t>另享受</w:t>
      </w:r>
      <w:proofErr w:type="gramEnd"/>
      <w:r>
        <w:rPr>
          <w:rFonts w:ascii="仿宋" w:eastAsia="仿宋" w:hAnsi="仿宋" w:hint="eastAsia"/>
          <w:sz w:val="32"/>
          <w:szCs w:val="32"/>
        </w:rPr>
        <w:t>3000元购车资金补贴，在优惠购车价格中核减，请前往</w:t>
      </w:r>
      <w:proofErr w:type="gramStart"/>
      <w:r>
        <w:rPr>
          <w:rFonts w:ascii="仿宋" w:eastAsia="仿宋" w:hAnsi="仿宋" w:hint="eastAsia"/>
          <w:sz w:val="32"/>
          <w:szCs w:val="32"/>
        </w:rPr>
        <w:t>指定广汽新能源</w:t>
      </w:r>
      <w:proofErr w:type="gramEnd"/>
      <w:r>
        <w:rPr>
          <w:rFonts w:ascii="仿宋" w:eastAsia="仿宋" w:hAnsi="仿宋" w:hint="eastAsia"/>
          <w:sz w:val="32"/>
          <w:szCs w:val="32"/>
        </w:rPr>
        <w:t>第一体验中心大客户部[地址：</w:t>
      </w:r>
      <w:proofErr w:type="gramStart"/>
      <w:r>
        <w:rPr>
          <w:rFonts w:ascii="仿宋" w:eastAsia="仿宋" w:hAnsi="仿宋" w:hint="eastAsia"/>
          <w:sz w:val="32"/>
          <w:szCs w:val="32"/>
        </w:rPr>
        <w:t>番禺区</w:t>
      </w:r>
      <w:proofErr w:type="gramEnd"/>
      <w:r>
        <w:rPr>
          <w:rFonts w:ascii="仿宋" w:eastAsia="仿宋" w:hAnsi="仿宋" w:hint="eastAsia"/>
          <w:sz w:val="32"/>
          <w:szCs w:val="32"/>
        </w:rPr>
        <w:t>东环街番禺大道（万</w:t>
      </w:r>
      <w:proofErr w:type="gramStart"/>
      <w:r>
        <w:rPr>
          <w:rFonts w:ascii="仿宋" w:eastAsia="仿宋" w:hAnsi="仿宋" w:hint="eastAsia"/>
          <w:sz w:val="32"/>
          <w:szCs w:val="32"/>
        </w:rPr>
        <w:t>博翠湖花园广</w:t>
      </w:r>
      <w:r>
        <w:rPr>
          <w:rFonts w:ascii="仿宋" w:eastAsia="仿宋" w:hAnsi="仿宋" w:hint="eastAsia"/>
          <w:sz w:val="32"/>
          <w:szCs w:val="32"/>
        </w:rPr>
        <w:lastRenderedPageBreak/>
        <w:t>汽</w:t>
      </w:r>
      <w:proofErr w:type="gramEnd"/>
      <w:r>
        <w:rPr>
          <w:rFonts w:ascii="仿宋" w:eastAsia="仿宋" w:hAnsi="仿宋" w:hint="eastAsia"/>
          <w:sz w:val="32"/>
          <w:szCs w:val="32"/>
        </w:rPr>
        <w:t>销售园内]办理购车手续。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</w:p>
    <w:p w:rsidR="00831827" w:rsidRPr="00491567" w:rsidRDefault="00831827" w:rsidP="00491567">
      <w:pPr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附件：《广汽新能源汽车购车身份证明》。</w:t>
      </w:r>
    </w:p>
    <w:p w:rsidR="00831827" w:rsidRDefault="00831827" w:rsidP="00831827">
      <w:pPr>
        <w:ind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</w:t>
      </w:r>
    </w:p>
    <w:p w:rsidR="00831827" w:rsidRDefault="00831827" w:rsidP="0083182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br w:type="column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831827" w:rsidRDefault="00831827" w:rsidP="00831827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《广汽新能源汽车购车身份证明》</w:t>
      </w:r>
    </w:p>
    <w:p w:rsidR="00831827" w:rsidRDefault="00831827" w:rsidP="00831827">
      <w:pPr>
        <w:wordWrap w:val="0"/>
        <w:jc w:val="center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                                       申请时间：2019年    月    日</w:t>
      </w:r>
    </w:p>
    <w:tbl>
      <w:tblPr>
        <w:tblStyle w:val="a5"/>
        <w:tblW w:w="9016" w:type="dxa"/>
        <w:jc w:val="center"/>
        <w:tblLayout w:type="fixed"/>
        <w:tblLook w:val="04A0" w:firstRow="1" w:lastRow="0" w:firstColumn="1" w:lastColumn="0" w:noHBand="0" w:noVBand="1"/>
      </w:tblPr>
      <w:tblGrid>
        <w:gridCol w:w="1493"/>
        <w:gridCol w:w="1384"/>
        <w:gridCol w:w="633"/>
        <w:gridCol w:w="292"/>
        <w:gridCol w:w="1184"/>
        <w:gridCol w:w="1580"/>
        <w:gridCol w:w="2450"/>
      </w:tblGrid>
      <w:tr w:rsidR="00831827" w:rsidTr="00AD4B77">
        <w:trPr>
          <w:trHeight w:val="940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申请人</w:t>
            </w:r>
          </w:p>
        </w:tc>
        <w:tc>
          <w:tcPr>
            <w:tcW w:w="1384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1184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手机</w:t>
            </w:r>
          </w:p>
        </w:tc>
        <w:tc>
          <w:tcPr>
            <w:tcW w:w="245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831827" w:rsidTr="00AD4B77">
        <w:trPr>
          <w:trHeight w:val="854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身份证号</w:t>
            </w:r>
          </w:p>
        </w:tc>
        <w:tc>
          <w:tcPr>
            <w:tcW w:w="3493" w:type="dxa"/>
            <w:gridSpan w:val="4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工作证号</w:t>
            </w:r>
          </w:p>
        </w:tc>
        <w:tc>
          <w:tcPr>
            <w:tcW w:w="245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831827" w:rsidTr="00AD4B77">
        <w:trPr>
          <w:trHeight w:val="863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所在企业</w:t>
            </w:r>
          </w:p>
        </w:tc>
        <w:tc>
          <w:tcPr>
            <w:tcW w:w="7523" w:type="dxa"/>
            <w:gridSpan w:val="6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831827" w:rsidTr="00AD4B77">
        <w:trPr>
          <w:trHeight w:val="838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实际</w:t>
            </w:r>
          </w:p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购车人</w:t>
            </w:r>
          </w:p>
        </w:tc>
        <w:tc>
          <w:tcPr>
            <w:tcW w:w="2017" w:type="dxa"/>
            <w:gridSpan w:val="2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与申请人关系</w:t>
            </w:r>
          </w:p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（本人、夫妻、父母、子女）</w:t>
            </w:r>
          </w:p>
        </w:tc>
        <w:tc>
          <w:tcPr>
            <w:tcW w:w="245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831827" w:rsidTr="00AD4B77">
        <w:trPr>
          <w:trHeight w:val="900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申请车型</w:t>
            </w:r>
          </w:p>
        </w:tc>
        <w:tc>
          <w:tcPr>
            <w:tcW w:w="3493" w:type="dxa"/>
            <w:gridSpan w:val="4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颜色</w:t>
            </w:r>
          </w:p>
        </w:tc>
        <w:tc>
          <w:tcPr>
            <w:tcW w:w="2450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831827" w:rsidTr="00AD4B77">
        <w:trPr>
          <w:trHeight w:val="1184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申请人</w:t>
            </w:r>
          </w:p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签名</w:t>
            </w:r>
          </w:p>
        </w:tc>
        <w:tc>
          <w:tcPr>
            <w:tcW w:w="7523" w:type="dxa"/>
            <w:gridSpan w:val="6"/>
            <w:vAlign w:val="bottom"/>
          </w:tcPr>
          <w:p w:rsidR="00831827" w:rsidRDefault="00831827" w:rsidP="00AD4B77">
            <w:pPr>
              <w:wordWrap w:val="0"/>
              <w:spacing w:line="276" w:lineRule="auto"/>
              <w:jc w:val="righ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 xml:space="preserve">日期： 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         </w:t>
            </w:r>
          </w:p>
        </w:tc>
      </w:tr>
      <w:tr w:rsidR="00831827" w:rsidTr="00AD4B77">
        <w:trPr>
          <w:trHeight w:val="1680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所在企业</w:t>
            </w:r>
          </w:p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审核</w:t>
            </w:r>
          </w:p>
        </w:tc>
        <w:tc>
          <w:tcPr>
            <w:tcW w:w="7523" w:type="dxa"/>
            <w:gridSpan w:val="6"/>
            <w:vAlign w:val="bottom"/>
          </w:tcPr>
          <w:p w:rsidR="00831827" w:rsidRDefault="00831827" w:rsidP="00AD4B77">
            <w:pPr>
              <w:wordWrap w:val="0"/>
              <w:spacing w:line="276" w:lineRule="auto"/>
              <w:ind w:right="110"/>
              <w:jc w:val="right"/>
              <w:rPr>
                <w:rFonts w:asciiTheme="minorEastAsia" w:hAnsiTheme="minorEastAsia" w:cs="宋体"/>
                <w:sz w:val="22"/>
                <w:szCs w:val="28"/>
              </w:rPr>
            </w:pPr>
            <w:r>
              <w:rPr>
                <w:rFonts w:asciiTheme="minorEastAsia" w:hAnsiTheme="minorEastAsia" w:cs="宋体" w:hint="eastAsia"/>
                <w:sz w:val="22"/>
                <w:szCs w:val="28"/>
              </w:rPr>
              <w:t xml:space="preserve">(盖章)         </w:t>
            </w:r>
          </w:p>
          <w:p w:rsidR="00831827" w:rsidRDefault="00831827" w:rsidP="00AD4B77">
            <w:pPr>
              <w:spacing w:line="276" w:lineRule="auto"/>
              <w:ind w:right="660"/>
              <w:jc w:val="righ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2"/>
                <w:szCs w:val="28"/>
              </w:rPr>
              <w:t>2019年   月    日</w:t>
            </w:r>
          </w:p>
        </w:tc>
      </w:tr>
      <w:tr w:rsidR="00831827" w:rsidTr="00AD4B77">
        <w:trPr>
          <w:trHeight w:val="1773"/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厂商会审核意见</w:t>
            </w:r>
          </w:p>
        </w:tc>
        <w:tc>
          <w:tcPr>
            <w:tcW w:w="7523" w:type="dxa"/>
            <w:gridSpan w:val="6"/>
            <w:vAlign w:val="bottom"/>
          </w:tcPr>
          <w:p w:rsidR="00831827" w:rsidRDefault="00831827" w:rsidP="00AD4B77">
            <w:pPr>
              <w:spacing w:line="276" w:lineRule="auto"/>
              <w:ind w:right="1100"/>
              <w:jc w:val="right"/>
              <w:rPr>
                <w:rFonts w:asciiTheme="minorEastAsia" w:hAnsiTheme="minorEastAsia" w:cs="宋体"/>
                <w:sz w:val="22"/>
                <w:szCs w:val="28"/>
              </w:rPr>
            </w:pPr>
            <w:r>
              <w:rPr>
                <w:rFonts w:asciiTheme="minorEastAsia" w:hAnsiTheme="minorEastAsia" w:cs="宋体" w:hint="eastAsia"/>
                <w:sz w:val="22"/>
                <w:szCs w:val="28"/>
              </w:rPr>
              <w:t>(盖章)</w:t>
            </w:r>
          </w:p>
          <w:p w:rsidR="00831827" w:rsidRDefault="00831827" w:rsidP="00AD4B77">
            <w:pPr>
              <w:spacing w:line="276" w:lineRule="auto"/>
              <w:ind w:right="550"/>
              <w:jc w:val="righ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2"/>
                <w:szCs w:val="28"/>
              </w:rPr>
              <w:t>2019年   月    日</w:t>
            </w:r>
          </w:p>
        </w:tc>
      </w:tr>
      <w:tr w:rsidR="00831827" w:rsidTr="00AD4B77">
        <w:trPr>
          <w:jc w:val="center"/>
        </w:trPr>
        <w:tc>
          <w:tcPr>
            <w:tcW w:w="1493" w:type="dxa"/>
            <w:vAlign w:val="center"/>
          </w:tcPr>
          <w:p w:rsidR="00831827" w:rsidRDefault="00831827" w:rsidP="00AD4B77">
            <w:pPr>
              <w:spacing w:line="276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备注：</w:t>
            </w:r>
          </w:p>
        </w:tc>
        <w:tc>
          <w:tcPr>
            <w:tcW w:w="7523" w:type="dxa"/>
            <w:gridSpan w:val="6"/>
            <w:vAlign w:val="center"/>
          </w:tcPr>
          <w:p w:rsidR="00831827" w:rsidRDefault="00831827" w:rsidP="00AD4B77">
            <w:pPr>
              <w:spacing w:line="276" w:lineRule="auto"/>
              <w:jc w:val="left"/>
              <w:rPr>
                <w:rFonts w:asciiTheme="minorEastAsia" w:hAnsiTheme="minorEastAsia" w:cs="宋体"/>
                <w:sz w:val="24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1、请携带本申请表（所在企业盖章后），到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8"/>
              </w:rPr>
              <w:t>番禺区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8"/>
              </w:rPr>
              <w:t>厂商会办理。</w:t>
            </w:r>
          </w:p>
          <w:p w:rsidR="00831827" w:rsidRDefault="00831827" w:rsidP="00AD4B77">
            <w:pPr>
              <w:spacing w:line="276" w:lineRule="auto"/>
              <w:jc w:val="left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4"/>
                <w:szCs w:val="28"/>
              </w:rPr>
              <w:t>2、若单位购车，请备营业执照复印件。</w:t>
            </w:r>
          </w:p>
        </w:tc>
      </w:tr>
    </w:tbl>
    <w:p w:rsidR="003349A4" w:rsidRPr="00831827" w:rsidRDefault="003349A4"/>
    <w:sectPr w:rsidR="003349A4" w:rsidRPr="00831827" w:rsidSect="004915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27" w:rsidRDefault="00831827" w:rsidP="00831827">
      <w:r>
        <w:separator/>
      </w:r>
    </w:p>
  </w:endnote>
  <w:endnote w:type="continuationSeparator" w:id="0">
    <w:p w:rsidR="00831827" w:rsidRDefault="00831827" w:rsidP="0083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27" w:rsidRDefault="00831827" w:rsidP="00831827">
      <w:r>
        <w:separator/>
      </w:r>
    </w:p>
  </w:footnote>
  <w:footnote w:type="continuationSeparator" w:id="0">
    <w:p w:rsidR="00831827" w:rsidRDefault="00831827" w:rsidP="0083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9B0"/>
    <w:multiLevelType w:val="multilevel"/>
    <w:tmpl w:val="332839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B"/>
    <w:rsid w:val="00262FFB"/>
    <w:rsid w:val="003349A4"/>
    <w:rsid w:val="00491567"/>
    <w:rsid w:val="004D3F45"/>
    <w:rsid w:val="00821A97"/>
    <w:rsid w:val="00831827"/>
    <w:rsid w:val="00912196"/>
    <w:rsid w:val="009E4F1A"/>
    <w:rsid w:val="00A35ACE"/>
    <w:rsid w:val="00DE04FA"/>
    <w:rsid w:val="00F51C66"/>
    <w:rsid w:val="00F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827"/>
    <w:rPr>
      <w:sz w:val="18"/>
      <w:szCs w:val="18"/>
    </w:rPr>
  </w:style>
  <w:style w:type="table" w:styleId="a5">
    <w:name w:val="Table Grid"/>
    <w:basedOn w:val="a1"/>
    <w:qFormat/>
    <w:rsid w:val="008318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318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827"/>
    <w:rPr>
      <w:sz w:val="18"/>
      <w:szCs w:val="18"/>
    </w:rPr>
  </w:style>
  <w:style w:type="table" w:styleId="a5">
    <w:name w:val="Table Grid"/>
    <w:basedOn w:val="a1"/>
    <w:qFormat/>
    <w:rsid w:val="008318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8318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陈宇虹</dc:creator>
  <cp:keywords/>
  <dc:description/>
  <cp:lastModifiedBy>陈宇虹</cp:lastModifiedBy>
  <cp:revision>3</cp:revision>
  <cp:lastPrinted>2019-04-09T03:03:00Z</cp:lastPrinted>
  <dcterms:created xsi:type="dcterms:W3CDTF">2019-04-09T03:02:00Z</dcterms:created>
  <dcterms:modified xsi:type="dcterms:W3CDTF">2019-04-09T03:16:00Z</dcterms:modified>
</cp:coreProperties>
</file>